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792C" w14:textId="57E36290" w:rsidR="00307578" w:rsidRPr="00F234A3" w:rsidRDefault="00307578" w:rsidP="0030757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7758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2F31C2">
        <w:rPr>
          <w:rFonts w:ascii="Arial" w:hAnsi="Arial" w:cs="Arial"/>
          <w:b/>
          <w:bCs/>
          <w:sz w:val="24"/>
          <w:szCs w:val="24"/>
        </w:rPr>
        <w:t xml:space="preserve">746 de 07 de maio de </w:t>
      </w:r>
      <w:r w:rsidRPr="00E77758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CB970F0" w14:textId="5B3CB954" w:rsidR="00307578" w:rsidRDefault="00307578" w:rsidP="00307578">
      <w:pPr>
        <w:shd w:val="clear" w:color="auto" w:fill="FFFFFF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20AE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0E49CF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SÚMULA:</w:t>
      </w:r>
      <w:r w:rsidRPr="000E49C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bookmarkStart w:id="0" w:name="_Hlk187743319"/>
      <w:r w:rsidRPr="0043144F">
        <w:rPr>
          <w:rFonts w:ascii="Arial" w:hAnsi="Arial" w:cs="Arial"/>
          <w:sz w:val="24"/>
          <w:szCs w:val="24"/>
        </w:rPr>
        <w:t>“DISPÕE SOBRE A AUTORIZAÇÃO PARA CESSÃO DE USO DE VEÍCULO PERTENCENTE AO MUNICÍPIO DE ALTO PARAGUAI – MT À CÂMARA MUNICIPAL DE ALTO PARAGUAI – MT, E DÁ OUTRAS PROVIDÊNCIAS.”</w:t>
      </w:r>
    </w:p>
    <w:p w14:paraId="439EC054" w14:textId="77777777" w:rsidR="00571093" w:rsidRDefault="00571093" w:rsidP="00307578">
      <w:pPr>
        <w:shd w:val="clear" w:color="auto" w:fill="FFFFFF"/>
        <w:spacing w:after="0" w:line="360" w:lineRule="auto"/>
        <w:ind w:left="2268"/>
        <w:jc w:val="both"/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bookmarkEnd w:id="0"/>
    <w:p w14:paraId="312E8CDE" w14:textId="77777777" w:rsidR="00307578" w:rsidRPr="00720AE6" w:rsidRDefault="00307578" w:rsidP="00307578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9490CDF" w14:textId="77777777" w:rsidR="002F31C2" w:rsidRPr="00C93591" w:rsidRDefault="002F31C2" w:rsidP="002F31C2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 xml:space="preserve">O Senhor </w:t>
      </w:r>
      <w:r w:rsidRPr="00C93591">
        <w:rPr>
          <w:rFonts w:ascii="Arial" w:hAnsi="Arial" w:cs="Arial"/>
          <w:b/>
          <w:bCs/>
          <w:color w:val="000000" w:themeColor="text1"/>
          <w:sz w:val="24"/>
          <w:szCs w:val="24"/>
        </w:rPr>
        <w:t>Adair Jose Alves Moreira</w:t>
      </w:r>
      <w:r w:rsidRPr="00C93591">
        <w:rPr>
          <w:rFonts w:ascii="Arial" w:hAnsi="Arial" w:cs="Arial"/>
          <w:color w:val="000000" w:themeColor="text1"/>
          <w:sz w:val="24"/>
          <w:szCs w:val="24"/>
        </w:rPr>
        <w:t>, Prefeito Municipal de Alto Paraguai, Estado de Mato Grosso, no uso das atribuições que lhe são conferidas por Lei.</w:t>
      </w:r>
    </w:p>
    <w:p w14:paraId="127FA9B2" w14:textId="77777777" w:rsidR="002F31C2" w:rsidRDefault="002F31C2" w:rsidP="002F31C2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>Faço saber que a CÂMARA MUNICIPAL de Alto Paraguai aprovou e eu, Prefeito Municipal sanciono a seguinte lei:</w:t>
      </w:r>
    </w:p>
    <w:p w14:paraId="3F486118" w14:textId="77777777" w:rsidR="00307578" w:rsidRDefault="00307578" w:rsidP="00307578">
      <w:pPr>
        <w:widowControl w:val="0"/>
        <w:tabs>
          <w:tab w:val="left" w:pos="1445"/>
        </w:tabs>
        <w:autoSpaceDE w:val="0"/>
        <w:autoSpaceDN w:val="0"/>
        <w:spacing w:after="0" w:line="360" w:lineRule="auto"/>
        <w:ind w:right="11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6C1B8C6" w14:textId="7777777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Municipal autorizado a firmar Termo de Cessão de Uso com o Poder Legislativo Municipal – </w:t>
      </w: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Alto Paraguai, inscrita no CNPJ sob nº 24.977.936/0001-35,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com sede administrativa à Rua XV de Novembro, nº 85, Centro, nesta cidade de Alto Paraguai – MT, neste ato representad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por s</w:t>
      </w:r>
      <w:r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Presidente, Vereador </w:t>
      </w:r>
      <w:proofErr w:type="spellStart"/>
      <w:r w:rsidRPr="0043144F">
        <w:rPr>
          <w:rFonts w:ascii="Arial" w:eastAsia="Times New Roman" w:hAnsi="Arial" w:cs="Arial"/>
          <w:sz w:val="24"/>
          <w:szCs w:val="24"/>
          <w:lang w:eastAsia="pt-BR"/>
        </w:rPr>
        <w:t>Rozinei</w:t>
      </w:r>
      <w:proofErr w:type="spellEnd"/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Rodrigues da Silva, brasileir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>, casad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>, portador do CPF nº 004.541.191-35.</w:t>
      </w:r>
    </w:p>
    <w:p w14:paraId="60DA62B6" w14:textId="3DA8828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A presente cessão de uso tem por objeto o seguinte veículo de propriedade do Município de Alto Paraguai – MT:</w:t>
      </w:r>
    </w:p>
    <w:p w14:paraId="3509D7B4" w14:textId="55442E49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 – 01 (um) veículo Toyota SW4,</w:t>
      </w:r>
      <w:r w:rsidRPr="00D36E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E12D9" w:rsidRPr="00D36E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Chassi 8AJBA3FS6H</w:t>
      </w:r>
      <w:proofErr w:type="gramStart"/>
      <w:r w:rsidR="005E12D9" w:rsidRPr="00D36E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0240261,  de</w:t>
      </w:r>
      <w:proofErr w:type="gramEnd"/>
      <w:r w:rsidR="005E12D9" w:rsidRPr="00D36E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cor branca, </w:t>
      </w:r>
      <w:r w:rsidRPr="00D36E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placa QCA1E15,</w:t>
      </w:r>
      <w:r w:rsidR="005E12D9" w:rsidRPr="00D36EC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pertencente à frota municipal;</w:t>
      </w:r>
    </w:p>
    <w:p w14:paraId="55A4EA55" w14:textId="1DE15FB0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único.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O veículo descrito neste artigo ser</w:t>
      </w:r>
      <w:r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devidamente identificado no Termo de Cessão de Uso, contendo marca, modelo, ano, placa, RENAVAM e demais informações pertinentes.</w:t>
      </w:r>
    </w:p>
    <w:p w14:paraId="32BEA5D5" w14:textId="7777777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3º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A cessão de uso será realizada pelo prazo de 20 (vinte) anos, contados da assinatura do respectivo Termo de Cessão, podendo ser prorrogada mediante interesse público devidamente justificado e formalizado entre as partes.</w:t>
      </w:r>
    </w:p>
    <w:p w14:paraId="56ECA5E2" w14:textId="42B7B0E0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O veículo cedido ser</w:t>
      </w:r>
      <w:r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utilizado exclusivamente para atender às necessidades institucionais e administrativas do Poder Legislativo Municipal.</w:t>
      </w:r>
    </w:p>
    <w:p w14:paraId="4FA4B035" w14:textId="7777777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Compete à Câmara Municipal de Alto Paraguai – MT:</w:t>
      </w:r>
    </w:p>
    <w:p w14:paraId="7C08CAAD" w14:textId="176B2C3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43144F">
        <w:rPr>
          <w:rFonts w:ascii="Arial" w:eastAsia="Times New Roman" w:hAnsi="Arial" w:cs="Arial"/>
          <w:sz w:val="24"/>
          <w:szCs w:val="24"/>
          <w:lang w:eastAsia="pt-BR"/>
        </w:rPr>
        <w:t>zelar</w:t>
      </w:r>
      <w:proofErr w:type="gramEnd"/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pela conservação e guarda do veículo cedido;</w:t>
      </w:r>
    </w:p>
    <w:p w14:paraId="78543E7D" w14:textId="57D7D2E6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Pr="0043144F">
        <w:rPr>
          <w:rFonts w:ascii="Arial" w:eastAsia="Times New Roman" w:hAnsi="Arial" w:cs="Arial"/>
          <w:sz w:val="24"/>
          <w:szCs w:val="24"/>
          <w:lang w:eastAsia="pt-BR"/>
        </w:rPr>
        <w:t>arcar</w:t>
      </w:r>
      <w:proofErr w:type="gramEnd"/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com as despesas de combustível, manutenção preventiva e corretiva, troca de pneus, lubrificantes e demais custos decorrentes da utilização do veículo;</w:t>
      </w:r>
    </w:p>
    <w:p w14:paraId="52EE3420" w14:textId="7E8B1AF4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sz w:val="24"/>
          <w:szCs w:val="24"/>
          <w:lang w:eastAsia="pt-BR"/>
        </w:rPr>
        <w:t>III – utilizar o veículo exclusivamente em atividades de interesse público e institucional;</w:t>
      </w:r>
    </w:p>
    <w:p w14:paraId="17528D10" w14:textId="4B0089E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proofErr w:type="gramStart"/>
      <w:r w:rsidRPr="0043144F">
        <w:rPr>
          <w:rFonts w:ascii="Arial" w:eastAsia="Times New Roman" w:hAnsi="Arial" w:cs="Arial"/>
          <w:sz w:val="24"/>
          <w:szCs w:val="24"/>
          <w:lang w:eastAsia="pt-BR"/>
        </w:rPr>
        <w:t>devolver</w:t>
      </w:r>
      <w:proofErr w:type="gramEnd"/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o veículo ao Município ao término da cessão, em condições adequadas de uso, ressalvado o desgaste natural decorrente da utilização regular.</w:t>
      </w:r>
    </w:p>
    <w:p w14:paraId="54FA65B2" w14:textId="7777777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O Município poderá revogar a cessão de uso a qualquer tempo, mediante justificativa fundamentada em interesse público devidamente comprovado.</w:t>
      </w:r>
    </w:p>
    <w:p w14:paraId="251C3110" w14:textId="77777777" w:rsidR="00307578" w:rsidRPr="0043144F" w:rsidRDefault="00307578" w:rsidP="003075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14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Pr="0043144F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14:paraId="4592ECA8" w14:textId="77777777" w:rsidR="00307578" w:rsidRPr="000E49CF" w:rsidRDefault="00307578" w:rsidP="003075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77758">
        <w:rPr>
          <w:rFonts w:ascii="Arial" w:hAnsi="Arial" w:cs="Arial"/>
          <w:color w:val="000000"/>
        </w:rPr>
        <w:br/>
        <w:t> </w:t>
      </w:r>
    </w:p>
    <w:p w14:paraId="308DCB90" w14:textId="77777777" w:rsidR="00307578" w:rsidRPr="00E77758" w:rsidRDefault="00307578" w:rsidP="003075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 xml:space="preserve">Gabinete do Prefeito, Alto Paraguai-MT, </w:t>
      </w:r>
      <w:r>
        <w:rPr>
          <w:rFonts w:ascii="Arial" w:hAnsi="Arial" w:cs="Arial"/>
          <w:sz w:val="24"/>
          <w:szCs w:val="24"/>
        </w:rPr>
        <w:t>07</w:t>
      </w:r>
      <w:r w:rsidRPr="00E7775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E77758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E77758">
        <w:rPr>
          <w:rFonts w:ascii="Arial" w:hAnsi="Arial" w:cs="Arial"/>
          <w:sz w:val="24"/>
          <w:szCs w:val="24"/>
        </w:rPr>
        <w:t>.</w:t>
      </w:r>
    </w:p>
    <w:p w14:paraId="4AC727AE" w14:textId="77777777" w:rsidR="00307578" w:rsidRPr="00E77758" w:rsidRDefault="00307578" w:rsidP="00307578">
      <w:pPr>
        <w:spacing w:line="360" w:lineRule="auto"/>
        <w:rPr>
          <w:sz w:val="24"/>
          <w:szCs w:val="24"/>
        </w:rPr>
      </w:pPr>
    </w:p>
    <w:p w14:paraId="554A2C48" w14:textId="77777777" w:rsidR="00307578" w:rsidRDefault="00307578" w:rsidP="003075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91997B" w14:textId="77777777" w:rsidR="00307578" w:rsidRPr="000E49CF" w:rsidRDefault="00307578" w:rsidP="003075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49CF">
        <w:rPr>
          <w:rFonts w:ascii="Arial" w:hAnsi="Arial" w:cs="Arial"/>
          <w:b/>
          <w:bCs/>
          <w:sz w:val="24"/>
          <w:szCs w:val="24"/>
        </w:rPr>
        <w:t>ADAIR JOSÉ ALVES MOREIRA</w:t>
      </w:r>
    </w:p>
    <w:p w14:paraId="01B9B690" w14:textId="77777777" w:rsidR="00307578" w:rsidRPr="000E49CF" w:rsidRDefault="00307578" w:rsidP="003075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49CF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03BA58DE" w14:textId="77777777" w:rsidR="006D6027" w:rsidRPr="00702EB2" w:rsidRDefault="006D6027" w:rsidP="00702EB2"/>
    <w:sectPr w:rsidR="006D6027" w:rsidRPr="00702EB2" w:rsidSect="007038D0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4C4D" w14:textId="77777777" w:rsidR="00BD13E7" w:rsidRDefault="00BD13E7" w:rsidP="00016D95">
      <w:pPr>
        <w:spacing w:after="0" w:line="240" w:lineRule="auto"/>
      </w:pPr>
      <w:r>
        <w:separator/>
      </w:r>
    </w:p>
  </w:endnote>
  <w:endnote w:type="continuationSeparator" w:id="0">
    <w:p w14:paraId="01A0727D" w14:textId="77777777" w:rsidR="00BD13E7" w:rsidRDefault="00BD13E7" w:rsidP="0001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8E09" w14:textId="14397526" w:rsidR="007038D0" w:rsidRDefault="007038D0" w:rsidP="007038D0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1" w:name="_Hlk94204818"/>
    <w:bookmarkStart w:id="2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</w:t>
    </w:r>
    <w:r w:rsidR="00307578">
      <w:rPr>
        <w:rFonts w:ascii="Arial Black" w:hAnsi="Arial Black" w:cs="Arial Black"/>
        <w:b/>
        <w:bCs/>
        <w:sz w:val="18"/>
        <w:szCs w:val="18"/>
      </w:rPr>
      <w:t>7</w:t>
    </w:r>
    <w:r>
      <w:rPr>
        <w:rFonts w:ascii="Arial Black" w:hAnsi="Arial Black" w:cs="Arial Black"/>
        <w:b/>
        <w:bCs/>
        <w:sz w:val="18"/>
        <w:szCs w:val="18"/>
      </w:rPr>
      <w:t xml:space="preserve">0, Bairro </w:t>
    </w:r>
    <w:r w:rsidR="00307578">
      <w:rPr>
        <w:rFonts w:ascii="Arial Black" w:hAnsi="Arial Black" w:cs="Arial Black"/>
        <w:b/>
        <w:bCs/>
        <w:sz w:val="18"/>
        <w:szCs w:val="18"/>
      </w:rPr>
      <w:t>Bela Vista</w:t>
    </w:r>
    <w:r>
      <w:rPr>
        <w:rFonts w:ascii="Arial Black" w:hAnsi="Arial Black" w:cs="Arial Black"/>
        <w:b/>
        <w:bCs/>
        <w:sz w:val="18"/>
        <w:szCs w:val="18"/>
      </w:rPr>
      <w:t xml:space="preserve">, Alto Paraguai-MT. CEP:78.410-000,        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D875" w14:textId="77777777" w:rsidR="00BD13E7" w:rsidRDefault="00BD13E7" w:rsidP="00016D95">
      <w:pPr>
        <w:spacing w:after="0" w:line="240" w:lineRule="auto"/>
      </w:pPr>
      <w:r>
        <w:separator/>
      </w:r>
    </w:p>
  </w:footnote>
  <w:footnote w:type="continuationSeparator" w:id="0">
    <w:p w14:paraId="4B6E2B5D" w14:textId="77777777" w:rsidR="00BD13E7" w:rsidRDefault="00BD13E7" w:rsidP="0001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AA5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516863C" wp14:editId="7C289AFD">
          <wp:simplePos x="0" y="0"/>
          <wp:positionH relativeFrom="column">
            <wp:posOffset>-175261</wp:posOffset>
          </wp:positionH>
          <wp:positionV relativeFrom="paragraph">
            <wp:posOffset>-240030</wp:posOffset>
          </wp:positionV>
          <wp:extent cx="828675" cy="806075"/>
          <wp:effectExtent l="0" t="0" r="0" b="0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32" cy="81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66CF1897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31EF5217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  <w:p w14:paraId="452D1226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870"/>
    <w:multiLevelType w:val="multilevel"/>
    <w:tmpl w:val="BA38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A17AB"/>
    <w:multiLevelType w:val="hybridMultilevel"/>
    <w:tmpl w:val="F098B814"/>
    <w:lvl w:ilvl="0" w:tplc="34807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6D56"/>
    <w:multiLevelType w:val="multilevel"/>
    <w:tmpl w:val="803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83"/>
    <w:rsid w:val="00016D95"/>
    <w:rsid w:val="00047942"/>
    <w:rsid w:val="000643D8"/>
    <w:rsid w:val="00074951"/>
    <w:rsid w:val="00114535"/>
    <w:rsid w:val="0017642E"/>
    <w:rsid w:val="00240C96"/>
    <w:rsid w:val="0024281D"/>
    <w:rsid w:val="00260A44"/>
    <w:rsid w:val="00281AF9"/>
    <w:rsid w:val="00286610"/>
    <w:rsid w:val="002D59A2"/>
    <w:rsid w:val="002D7DEA"/>
    <w:rsid w:val="002F31C2"/>
    <w:rsid w:val="003000F8"/>
    <w:rsid w:val="00307578"/>
    <w:rsid w:val="0034406E"/>
    <w:rsid w:val="0035255F"/>
    <w:rsid w:val="003A7CF0"/>
    <w:rsid w:val="00406FC9"/>
    <w:rsid w:val="004243D4"/>
    <w:rsid w:val="004564EE"/>
    <w:rsid w:val="00482FF9"/>
    <w:rsid w:val="00490E52"/>
    <w:rsid w:val="00493156"/>
    <w:rsid w:val="004A35D1"/>
    <w:rsid w:val="004A524D"/>
    <w:rsid w:val="004D6027"/>
    <w:rsid w:val="004D7696"/>
    <w:rsid w:val="004E0BFA"/>
    <w:rsid w:val="004E657C"/>
    <w:rsid w:val="004F109F"/>
    <w:rsid w:val="005536F9"/>
    <w:rsid w:val="005547BC"/>
    <w:rsid w:val="00571093"/>
    <w:rsid w:val="00591EAD"/>
    <w:rsid w:val="005E12D9"/>
    <w:rsid w:val="006327C2"/>
    <w:rsid w:val="00666CEB"/>
    <w:rsid w:val="006754FB"/>
    <w:rsid w:val="0069461E"/>
    <w:rsid w:val="006A7DC6"/>
    <w:rsid w:val="006D6027"/>
    <w:rsid w:val="00702EB2"/>
    <w:rsid w:val="007038D0"/>
    <w:rsid w:val="007803E7"/>
    <w:rsid w:val="007C5D0E"/>
    <w:rsid w:val="007F10C7"/>
    <w:rsid w:val="00800F81"/>
    <w:rsid w:val="0080669A"/>
    <w:rsid w:val="00815D5B"/>
    <w:rsid w:val="00891CE3"/>
    <w:rsid w:val="008C7A84"/>
    <w:rsid w:val="008D2524"/>
    <w:rsid w:val="008D347A"/>
    <w:rsid w:val="00962618"/>
    <w:rsid w:val="00A32869"/>
    <w:rsid w:val="00A53969"/>
    <w:rsid w:val="00AD7AC9"/>
    <w:rsid w:val="00B04B3D"/>
    <w:rsid w:val="00B2277D"/>
    <w:rsid w:val="00B313B0"/>
    <w:rsid w:val="00B34A3C"/>
    <w:rsid w:val="00B54B59"/>
    <w:rsid w:val="00B92953"/>
    <w:rsid w:val="00BD13E7"/>
    <w:rsid w:val="00BD7617"/>
    <w:rsid w:val="00BE0883"/>
    <w:rsid w:val="00D36EC8"/>
    <w:rsid w:val="00D90B3A"/>
    <w:rsid w:val="00DA5C5A"/>
    <w:rsid w:val="00DC3B44"/>
    <w:rsid w:val="00DC5283"/>
    <w:rsid w:val="00DF567A"/>
    <w:rsid w:val="00DF5A18"/>
    <w:rsid w:val="00E05018"/>
    <w:rsid w:val="00E1404D"/>
    <w:rsid w:val="00E65F69"/>
    <w:rsid w:val="00E94AA3"/>
    <w:rsid w:val="00ED7B13"/>
    <w:rsid w:val="00F16779"/>
    <w:rsid w:val="00F171C7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3C4"/>
  <w15:docId w15:val="{6D7587EE-8142-452A-B36D-7A388F6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2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D9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0C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56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016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6D95"/>
  </w:style>
  <w:style w:type="paragraph" w:styleId="Rodap">
    <w:name w:val="footer"/>
    <w:basedOn w:val="Normal"/>
    <w:link w:val="RodapChar"/>
    <w:uiPriority w:val="99"/>
    <w:unhideWhenUsed/>
    <w:qFormat/>
    <w:rsid w:val="00016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16D95"/>
  </w:style>
  <w:style w:type="character" w:styleId="Hyperlink">
    <w:name w:val="Hyperlink"/>
    <w:uiPriority w:val="99"/>
    <w:unhideWhenUsed/>
    <w:rsid w:val="007038D0"/>
    <w:rPr>
      <w:color w:val="0563C1"/>
      <w:u w:val="single"/>
    </w:rPr>
  </w:style>
  <w:style w:type="character" w:customStyle="1" w:styleId="fadeinm1hgl8">
    <w:name w:val="_fadein_m1hgl_8"/>
    <w:basedOn w:val="Fontepargpadro"/>
    <w:rsid w:val="00702EB2"/>
  </w:style>
  <w:style w:type="character" w:customStyle="1" w:styleId="Ttulo3Char">
    <w:name w:val="Título 3 Char"/>
    <w:basedOn w:val="Fontepargpadro"/>
    <w:link w:val="Ttulo3"/>
    <w:uiPriority w:val="9"/>
    <w:rsid w:val="00D90B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90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2254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Microsoft</dc:creator>
  <cp:lastModifiedBy>Vinicius Martins</cp:lastModifiedBy>
  <cp:revision>3</cp:revision>
  <cp:lastPrinted>2025-05-13T14:42:00Z</cp:lastPrinted>
  <dcterms:created xsi:type="dcterms:W3CDTF">2026-05-08T14:17:00Z</dcterms:created>
  <dcterms:modified xsi:type="dcterms:W3CDTF">2026-05-08T14:18:00Z</dcterms:modified>
</cp:coreProperties>
</file>