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E7E8" w14:textId="2B219A95" w:rsidR="00A8218F" w:rsidRPr="002D3351" w:rsidRDefault="00A8218F" w:rsidP="0025061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D3351">
        <w:rPr>
          <w:rFonts w:ascii="Arial" w:hAnsi="Arial" w:cs="Arial"/>
          <w:b/>
          <w:bCs/>
          <w:sz w:val="28"/>
          <w:szCs w:val="28"/>
        </w:rPr>
        <w:t xml:space="preserve">LEI Nº </w:t>
      </w:r>
      <w:r w:rsidR="007F6CEA" w:rsidRPr="002D3351">
        <w:rPr>
          <w:rFonts w:ascii="Arial" w:hAnsi="Arial" w:cs="Arial"/>
          <w:b/>
          <w:bCs/>
          <w:sz w:val="28"/>
          <w:szCs w:val="28"/>
        </w:rPr>
        <w:t>7</w:t>
      </w:r>
      <w:r w:rsidR="00250618" w:rsidRPr="002D3351">
        <w:rPr>
          <w:rFonts w:ascii="Arial" w:hAnsi="Arial" w:cs="Arial"/>
          <w:b/>
          <w:bCs/>
          <w:sz w:val="28"/>
          <w:szCs w:val="28"/>
        </w:rPr>
        <w:t>4</w:t>
      </w:r>
      <w:r w:rsidR="0068617E" w:rsidRPr="002D3351">
        <w:rPr>
          <w:rFonts w:ascii="Arial" w:hAnsi="Arial" w:cs="Arial"/>
          <w:b/>
          <w:bCs/>
          <w:sz w:val="28"/>
          <w:szCs w:val="28"/>
        </w:rPr>
        <w:t>1</w:t>
      </w:r>
      <w:r w:rsidR="007F6CEA" w:rsidRPr="002D3351">
        <w:rPr>
          <w:rFonts w:ascii="Arial" w:hAnsi="Arial" w:cs="Arial"/>
          <w:b/>
          <w:bCs/>
          <w:sz w:val="28"/>
          <w:szCs w:val="28"/>
        </w:rPr>
        <w:t>/</w:t>
      </w:r>
      <w:r w:rsidRPr="002D3351">
        <w:rPr>
          <w:rFonts w:ascii="Arial" w:hAnsi="Arial" w:cs="Arial"/>
          <w:b/>
          <w:bCs/>
          <w:sz w:val="28"/>
          <w:szCs w:val="28"/>
        </w:rPr>
        <w:t>2026.</w:t>
      </w:r>
    </w:p>
    <w:p w14:paraId="62EBA7D1" w14:textId="77777777" w:rsidR="0068617E" w:rsidRPr="002D3351" w:rsidRDefault="0068617E" w:rsidP="009110A5">
      <w:pPr>
        <w:spacing w:before="100" w:beforeAutospacing="1" w:after="100" w:afterAutospacing="1" w:line="360" w:lineRule="auto"/>
        <w:ind w:left="2268"/>
        <w:jc w:val="both"/>
        <w:rPr>
          <w:rFonts w:ascii="Arial" w:hAnsi="Arial" w:cs="Arial"/>
          <w:b/>
          <w:bCs/>
        </w:rPr>
      </w:pPr>
      <w:r w:rsidRPr="002D3351">
        <w:rPr>
          <w:rFonts w:ascii="Arial" w:hAnsi="Arial" w:cs="Arial"/>
          <w:b/>
          <w:bCs/>
        </w:rPr>
        <w:t>DISPÕE SOBRE O PLANO DE CARGOS, CARREIRAS E SALÁRIOS, FIXA O QUADRO DE PESSOAL, CLASSIFICA CARGOS, FUNÇÃO, NÍVEL E REFERÊNCIA, DA ADMINISTRAÇÃO PÚBLICA DO PODER LEGISLATIVO DO MUNICÍPIO DE ALTO PARAGUAI – MT.</w:t>
      </w:r>
    </w:p>
    <w:p w14:paraId="4A5B672C" w14:textId="77777777" w:rsidR="0068617E" w:rsidRPr="002D3351" w:rsidRDefault="0068617E" w:rsidP="00250618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b/>
          <w:bCs/>
        </w:rPr>
      </w:pPr>
    </w:p>
    <w:p w14:paraId="1C3BD11F" w14:textId="0591EDC6" w:rsidR="007F6CEA" w:rsidRPr="002D3351" w:rsidRDefault="007F6CEA" w:rsidP="00250618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</w:rPr>
      </w:pPr>
      <w:r w:rsidRPr="002D3351">
        <w:rPr>
          <w:rFonts w:ascii="Arial" w:hAnsi="Arial" w:cs="Arial"/>
        </w:rPr>
        <w:t xml:space="preserve">O Senhor </w:t>
      </w:r>
      <w:r w:rsidRPr="002D3351">
        <w:rPr>
          <w:rFonts w:ascii="Arial" w:hAnsi="Arial" w:cs="Arial"/>
          <w:b/>
          <w:bCs/>
        </w:rPr>
        <w:t>Adair Jose Alves Moreira</w:t>
      </w:r>
      <w:r w:rsidRPr="002D3351">
        <w:rPr>
          <w:rFonts w:ascii="Arial" w:hAnsi="Arial" w:cs="Arial"/>
        </w:rPr>
        <w:t>, Prefeito Municipal de Alto Paraguai, Estado de Mato Grosso, no uso das atribuições que lhe são conferidas por Lei.</w:t>
      </w:r>
    </w:p>
    <w:p w14:paraId="77D1821B" w14:textId="3E4E9551" w:rsidR="00F572E3" w:rsidRPr="00374D5D" w:rsidRDefault="007F6CEA" w:rsidP="00F572E3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</w:rPr>
      </w:pPr>
      <w:r w:rsidRPr="00374D5D">
        <w:rPr>
          <w:rFonts w:ascii="Arial" w:hAnsi="Arial" w:cs="Arial"/>
        </w:rPr>
        <w:t>Faço saber que a CÂMARA MUNICIPAL de Alto Paraguai aprovou e eu, Prefeito Municipal sanciono</w:t>
      </w:r>
      <w:r w:rsidR="00374D5D" w:rsidRPr="00374D5D">
        <w:rPr>
          <w:rFonts w:ascii="Arial" w:hAnsi="Arial" w:cs="Arial"/>
        </w:rPr>
        <w:t xml:space="preserve"> as seguintes alterações dos cargos em comissão do anexo IV da Lei n° 640/2023, que dispõe sobre </w:t>
      </w:r>
      <w:r w:rsidR="00374D5D" w:rsidRPr="00374D5D">
        <w:rPr>
          <w:rFonts w:ascii="Arial" w:hAnsi="Arial" w:cs="Arial"/>
        </w:rPr>
        <w:t>os</w:t>
      </w:r>
      <w:r w:rsidR="00374D5D">
        <w:rPr>
          <w:rFonts w:ascii="Arial" w:hAnsi="Arial" w:cs="Arial"/>
        </w:rPr>
        <w:t xml:space="preserve"> </w:t>
      </w:r>
      <w:r w:rsidR="00374D5D" w:rsidRPr="00374D5D">
        <w:rPr>
          <w:rFonts w:ascii="Arial" w:hAnsi="Arial" w:cs="Arial"/>
        </w:rPr>
        <w:t>cargos</w:t>
      </w:r>
      <w:r w:rsidR="00374D5D" w:rsidRPr="00374D5D">
        <w:rPr>
          <w:rFonts w:ascii="Arial" w:hAnsi="Arial" w:cs="Arial"/>
        </w:rPr>
        <w:t xml:space="preserve">, carreira, salário e quadro de pessoal em cargos de comissão da </w:t>
      </w:r>
      <w:r w:rsidR="00374D5D" w:rsidRPr="00374D5D">
        <w:rPr>
          <w:rFonts w:ascii="Arial" w:hAnsi="Arial" w:cs="Arial"/>
        </w:rPr>
        <w:t>Câmara</w:t>
      </w:r>
      <w:r w:rsidR="00374D5D" w:rsidRPr="00374D5D">
        <w:rPr>
          <w:rFonts w:ascii="Arial" w:hAnsi="Arial" w:cs="Arial"/>
        </w:rPr>
        <w:t xml:space="preserve"> </w:t>
      </w:r>
      <w:r w:rsidR="00374D5D">
        <w:rPr>
          <w:rFonts w:ascii="Arial" w:hAnsi="Arial" w:cs="Arial"/>
        </w:rPr>
        <w:t>M</w:t>
      </w:r>
      <w:r w:rsidR="00374D5D" w:rsidRPr="00374D5D">
        <w:rPr>
          <w:rFonts w:ascii="Arial" w:hAnsi="Arial" w:cs="Arial"/>
        </w:rPr>
        <w:t>unicipal de Alto Paraguai – MT</w:t>
      </w:r>
    </w:p>
    <w:p w14:paraId="37013765" w14:textId="77777777" w:rsidR="009110A5" w:rsidRPr="009110A5" w:rsidRDefault="009110A5" w:rsidP="009110A5">
      <w:pPr>
        <w:spacing w:after="0" w:line="360" w:lineRule="auto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 xml:space="preserve">Onde se lê: </w:t>
      </w:r>
    </w:p>
    <w:p w14:paraId="44B6EE17" w14:textId="77777777" w:rsidR="009110A5" w:rsidRPr="009110A5" w:rsidRDefault="009110A5" w:rsidP="009110A5">
      <w:pPr>
        <w:spacing w:after="0" w:line="360" w:lineRule="auto"/>
        <w:rPr>
          <w:rFonts w:ascii="Arial" w:eastAsia="Batang" w:hAnsi="Arial" w:cs="Arial"/>
          <w:lang w:eastAsia="pt-BR"/>
        </w:rPr>
      </w:pPr>
    </w:p>
    <w:p w14:paraId="38D8BE60" w14:textId="77777777" w:rsidR="009110A5" w:rsidRPr="009110A5" w:rsidRDefault="009110A5" w:rsidP="009110A5">
      <w:pPr>
        <w:spacing w:after="0" w:line="360" w:lineRule="auto"/>
        <w:ind w:right="90"/>
        <w:jc w:val="center"/>
        <w:rPr>
          <w:rFonts w:ascii="Arial" w:eastAsia="Times New Roman" w:hAnsi="Arial" w:cs="Arial"/>
          <w:b/>
          <w:lang w:eastAsia="pt-BR"/>
        </w:rPr>
      </w:pPr>
      <w:r w:rsidRPr="009110A5">
        <w:rPr>
          <w:rFonts w:ascii="Arial" w:eastAsia="Times New Roman" w:hAnsi="Arial" w:cs="Arial"/>
          <w:b/>
          <w:lang w:eastAsia="pt-BR"/>
        </w:rPr>
        <w:t>ANEXO IV</w:t>
      </w:r>
    </w:p>
    <w:p w14:paraId="6E0C306E" w14:textId="77777777" w:rsidR="009110A5" w:rsidRPr="009110A5" w:rsidRDefault="009110A5" w:rsidP="009110A5">
      <w:pPr>
        <w:spacing w:after="0" w:line="360" w:lineRule="auto"/>
        <w:ind w:right="90"/>
        <w:jc w:val="center"/>
        <w:rPr>
          <w:rFonts w:ascii="Arial" w:eastAsia="Times New Roman" w:hAnsi="Arial" w:cs="Arial"/>
          <w:b/>
          <w:lang w:eastAsia="pt-BR"/>
        </w:rPr>
      </w:pPr>
    </w:p>
    <w:p w14:paraId="64AAD7B5" w14:textId="77777777" w:rsidR="009110A5" w:rsidRPr="009110A5" w:rsidRDefault="009110A5" w:rsidP="002D3351">
      <w:p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lang w:eastAsia="pt-BR"/>
        </w:rPr>
        <w:t xml:space="preserve">                 OS CARGOS EM COMISSÃO TERÃO AS SEGUINTES DENOMINAÇÕES:</w:t>
      </w:r>
    </w:p>
    <w:p w14:paraId="09221C64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pt-BR"/>
        </w:rPr>
      </w:pPr>
    </w:p>
    <w:p w14:paraId="7CA7CF70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pt-BR"/>
        </w:rPr>
      </w:pPr>
    </w:p>
    <w:p w14:paraId="4CCDF4D9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b/>
          <w:bCs/>
          <w:u w:val="single"/>
          <w:lang w:eastAsia="pt-BR"/>
        </w:rPr>
        <w:t xml:space="preserve">DAS – </w:t>
      </w:r>
      <w:r w:rsidRPr="009110A5">
        <w:rPr>
          <w:rFonts w:ascii="Arial" w:eastAsia="Times New Roman" w:hAnsi="Arial" w:cs="Arial"/>
          <w:b/>
          <w:u w:val="single"/>
          <w:lang w:eastAsia="pt-BR"/>
        </w:rPr>
        <w:t xml:space="preserve">Direção e Assessoramento Superior – </w:t>
      </w:r>
      <w:r w:rsidRPr="009110A5">
        <w:rPr>
          <w:rFonts w:ascii="Arial" w:eastAsia="Times New Roman" w:hAnsi="Arial" w:cs="Arial"/>
          <w:b/>
          <w:bCs/>
          <w:u w:val="single"/>
          <w:lang w:eastAsia="pt-BR"/>
        </w:rPr>
        <w:t>5 –</w:t>
      </w:r>
      <w:r w:rsidRPr="009110A5">
        <w:rPr>
          <w:rFonts w:ascii="Arial" w:eastAsia="Times New Roman" w:hAnsi="Arial" w:cs="Arial"/>
          <w:lang w:eastAsia="pt-BR"/>
        </w:rPr>
        <w:t xml:space="preserve">   Perceberão os funcionários nomeados para os cargos de:</w:t>
      </w:r>
    </w:p>
    <w:p w14:paraId="1436F7BC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pt-BR"/>
        </w:rPr>
      </w:pPr>
    </w:p>
    <w:p w14:paraId="1BCAA50A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lang w:eastAsia="pt-BR"/>
        </w:rPr>
        <w:t xml:space="preserve">           - Assessor Jurídico</w:t>
      </w:r>
    </w:p>
    <w:p w14:paraId="482A3DE2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pt-BR"/>
        </w:rPr>
      </w:pPr>
    </w:p>
    <w:p w14:paraId="1794EB5C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lang w:eastAsia="pt-BR"/>
        </w:rPr>
        <w:t xml:space="preserve">                    </w:t>
      </w:r>
    </w:p>
    <w:p w14:paraId="4715DD3F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b/>
          <w:bCs/>
          <w:u w:val="single"/>
          <w:lang w:eastAsia="pt-BR"/>
        </w:rPr>
        <w:t xml:space="preserve">DAS – </w:t>
      </w:r>
      <w:r w:rsidRPr="009110A5">
        <w:rPr>
          <w:rFonts w:ascii="Arial" w:eastAsia="Times New Roman" w:hAnsi="Arial" w:cs="Arial"/>
          <w:b/>
          <w:u w:val="single"/>
          <w:lang w:eastAsia="pt-BR"/>
        </w:rPr>
        <w:t xml:space="preserve">Direção e Assessoramento Superior – </w:t>
      </w:r>
      <w:r w:rsidRPr="009110A5">
        <w:rPr>
          <w:rFonts w:ascii="Arial" w:eastAsia="Times New Roman" w:hAnsi="Arial" w:cs="Arial"/>
          <w:b/>
          <w:bCs/>
          <w:u w:val="single"/>
          <w:lang w:eastAsia="pt-BR"/>
        </w:rPr>
        <w:t>4 –</w:t>
      </w:r>
      <w:r w:rsidRPr="009110A5">
        <w:rPr>
          <w:rFonts w:ascii="Arial" w:eastAsia="Times New Roman" w:hAnsi="Arial" w:cs="Arial"/>
          <w:lang w:eastAsia="pt-BR"/>
        </w:rPr>
        <w:t xml:space="preserve">   Perceberão os funcionários nomeados para os cargos de:</w:t>
      </w:r>
    </w:p>
    <w:p w14:paraId="2CD595E6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8E4747F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lang w:eastAsia="pt-BR"/>
        </w:rPr>
        <w:t xml:space="preserve">             - Assessor Externo da Presidência </w:t>
      </w:r>
    </w:p>
    <w:p w14:paraId="0F55DABF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lang w:eastAsia="pt-BR"/>
        </w:rPr>
        <w:t xml:space="preserve">             -  Diretor Administrativo</w:t>
      </w:r>
    </w:p>
    <w:p w14:paraId="6BB5841C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lang w:eastAsia="pt-BR"/>
        </w:rPr>
        <w:t xml:space="preserve">             - Assessor de Imprensa</w:t>
      </w:r>
    </w:p>
    <w:p w14:paraId="2D9A2540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lang w:eastAsia="pt-BR"/>
        </w:rPr>
        <w:t xml:space="preserve">             - Encarregado de Informática</w:t>
      </w:r>
    </w:p>
    <w:p w14:paraId="0D93E47D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7DB159E3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7D24870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b/>
          <w:bCs/>
          <w:u w:val="single"/>
          <w:lang w:eastAsia="pt-BR"/>
        </w:rPr>
        <w:lastRenderedPageBreak/>
        <w:t xml:space="preserve">DAS – </w:t>
      </w:r>
      <w:r w:rsidRPr="009110A5">
        <w:rPr>
          <w:rFonts w:ascii="Arial" w:eastAsia="Times New Roman" w:hAnsi="Arial" w:cs="Arial"/>
          <w:b/>
          <w:u w:val="single"/>
          <w:lang w:eastAsia="pt-BR"/>
        </w:rPr>
        <w:t xml:space="preserve">Direção e Assessoramento Superior – </w:t>
      </w:r>
      <w:r w:rsidRPr="009110A5">
        <w:rPr>
          <w:rFonts w:ascii="Arial" w:eastAsia="Times New Roman" w:hAnsi="Arial" w:cs="Arial"/>
          <w:b/>
          <w:bCs/>
          <w:u w:val="single"/>
          <w:lang w:eastAsia="pt-BR"/>
        </w:rPr>
        <w:t>3 –</w:t>
      </w:r>
      <w:r w:rsidRPr="009110A5">
        <w:rPr>
          <w:rFonts w:ascii="Arial" w:eastAsia="Times New Roman" w:hAnsi="Arial" w:cs="Arial"/>
          <w:lang w:eastAsia="pt-BR"/>
        </w:rPr>
        <w:t xml:space="preserve">   Perceberão os funcionários nomeados para os cargos de:</w:t>
      </w:r>
    </w:p>
    <w:p w14:paraId="7931A49C" w14:textId="77777777" w:rsidR="009110A5" w:rsidRPr="009110A5" w:rsidRDefault="009110A5" w:rsidP="002D3351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0084F028" w14:textId="77777777" w:rsidR="009110A5" w:rsidRPr="009110A5" w:rsidRDefault="009110A5" w:rsidP="002D3351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lang w:eastAsia="pt-BR"/>
        </w:rPr>
        <w:t xml:space="preserve"> - Assistente Administrativo </w:t>
      </w:r>
    </w:p>
    <w:p w14:paraId="06FDEF33" w14:textId="77777777" w:rsidR="009110A5" w:rsidRPr="009110A5" w:rsidRDefault="009110A5" w:rsidP="002D3351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56CE21A3" w14:textId="77777777" w:rsidR="009110A5" w:rsidRPr="009110A5" w:rsidRDefault="009110A5" w:rsidP="002D3351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3CED52B4" w14:textId="77777777" w:rsidR="009110A5" w:rsidRPr="009110A5" w:rsidRDefault="009110A5" w:rsidP="002D3351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778A9582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b/>
          <w:bCs/>
          <w:u w:val="single"/>
          <w:lang w:eastAsia="pt-BR"/>
        </w:rPr>
        <w:t xml:space="preserve">DAÍ – </w:t>
      </w:r>
      <w:r w:rsidRPr="009110A5">
        <w:rPr>
          <w:rFonts w:ascii="Arial" w:eastAsia="Times New Roman" w:hAnsi="Arial" w:cs="Arial"/>
          <w:b/>
          <w:u w:val="single"/>
          <w:lang w:eastAsia="pt-BR"/>
        </w:rPr>
        <w:t xml:space="preserve">Direção e Assistência Intermediaria </w:t>
      </w:r>
      <w:r w:rsidRPr="009110A5">
        <w:rPr>
          <w:rFonts w:ascii="Arial" w:eastAsia="Times New Roman" w:hAnsi="Arial" w:cs="Arial"/>
          <w:b/>
          <w:lang w:eastAsia="pt-BR"/>
        </w:rPr>
        <w:t>–</w:t>
      </w:r>
      <w:r w:rsidRPr="009110A5">
        <w:rPr>
          <w:rFonts w:ascii="Arial" w:eastAsia="Times New Roman" w:hAnsi="Arial" w:cs="Arial"/>
          <w:lang w:eastAsia="pt-BR"/>
        </w:rPr>
        <w:t xml:space="preserve"> Perceberão os funcionários nomeados para os cargos de:</w:t>
      </w:r>
    </w:p>
    <w:p w14:paraId="1A969F6E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F6EF489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lang w:eastAsia="pt-BR"/>
        </w:rPr>
        <w:tab/>
      </w:r>
    </w:p>
    <w:p w14:paraId="7EA800BC" w14:textId="77777777" w:rsidR="009110A5" w:rsidRPr="009110A5" w:rsidRDefault="009110A5" w:rsidP="002D3351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9110A5">
        <w:rPr>
          <w:rFonts w:ascii="Arial" w:eastAsia="Times New Roman" w:hAnsi="Arial" w:cs="Arial"/>
          <w:lang w:eastAsia="pt-BR"/>
        </w:rPr>
        <w:t>- Ajudante de Serviços Gerais</w:t>
      </w:r>
    </w:p>
    <w:p w14:paraId="0E312BC1" w14:textId="77777777" w:rsidR="009110A5" w:rsidRPr="009110A5" w:rsidRDefault="009110A5" w:rsidP="009110A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0F683D8B" w14:textId="77777777" w:rsidR="009110A5" w:rsidRPr="009110A5" w:rsidRDefault="009110A5" w:rsidP="009110A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2D0DBA57" w14:textId="77777777" w:rsidR="009110A5" w:rsidRPr="009110A5" w:rsidRDefault="009110A5" w:rsidP="009110A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02B261F8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pt-BR"/>
        </w:rPr>
      </w:pPr>
      <w:r w:rsidRPr="009110A5">
        <w:rPr>
          <w:rFonts w:ascii="Arial" w:eastAsia="Times New Roman" w:hAnsi="Arial" w:cs="Arial"/>
          <w:u w:val="single"/>
          <w:lang w:eastAsia="pt-BR"/>
        </w:rPr>
        <w:t>QUADRO – CARGOS – PROVIMENTOS EM COMISSÃO</w:t>
      </w:r>
    </w:p>
    <w:p w14:paraId="106509B7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pt-BR"/>
        </w:rPr>
      </w:pPr>
    </w:p>
    <w:p w14:paraId="0F3261D1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pt-BR"/>
        </w:rPr>
      </w:pPr>
    </w:p>
    <w:p w14:paraId="1ADF391D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pt-BR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268"/>
        <w:gridCol w:w="1985"/>
        <w:gridCol w:w="1842"/>
        <w:gridCol w:w="2127"/>
      </w:tblGrid>
      <w:tr w:rsidR="009110A5" w:rsidRPr="009110A5" w14:paraId="0F1F6A6D" w14:textId="77777777" w:rsidTr="00A50A92">
        <w:tc>
          <w:tcPr>
            <w:tcW w:w="1346" w:type="dxa"/>
          </w:tcPr>
          <w:p w14:paraId="009ECB21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GRUPO</w:t>
            </w:r>
          </w:p>
        </w:tc>
        <w:tc>
          <w:tcPr>
            <w:tcW w:w="2268" w:type="dxa"/>
          </w:tcPr>
          <w:p w14:paraId="66E3704D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CATEGORIA FUNCIONAL</w:t>
            </w:r>
          </w:p>
        </w:tc>
        <w:tc>
          <w:tcPr>
            <w:tcW w:w="1985" w:type="dxa"/>
          </w:tcPr>
          <w:p w14:paraId="3E582678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CARGOS</w:t>
            </w:r>
          </w:p>
        </w:tc>
        <w:tc>
          <w:tcPr>
            <w:tcW w:w="1842" w:type="dxa"/>
          </w:tcPr>
          <w:p w14:paraId="56C8AF7F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REFERENCIA</w:t>
            </w:r>
          </w:p>
        </w:tc>
        <w:tc>
          <w:tcPr>
            <w:tcW w:w="2127" w:type="dxa"/>
          </w:tcPr>
          <w:p w14:paraId="6C01762C" w14:textId="77777777" w:rsidR="009110A5" w:rsidRPr="009110A5" w:rsidRDefault="009110A5" w:rsidP="009110A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REMUNERAÇÃO</w:t>
            </w:r>
          </w:p>
        </w:tc>
      </w:tr>
    </w:tbl>
    <w:p w14:paraId="43429590" w14:textId="77777777" w:rsidR="009110A5" w:rsidRPr="009110A5" w:rsidRDefault="009110A5" w:rsidP="009110A5">
      <w:pPr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</w:p>
    <w:tbl>
      <w:tblPr>
        <w:tblpPr w:leftFromText="141" w:rightFromText="141" w:vertAnchor="text" w:horzAnchor="margin" w:tblpY="78"/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2367"/>
        <w:gridCol w:w="2013"/>
        <w:gridCol w:w="1746"/>
        <w:gridCol w:w="2088"/>
      </w:tblGrid>
      <w:tr w:rsidR="009110A5" w:rsidRPr="009110A5" w14:paraId="05D672EF" w14:textId="77777777" w:rsidTr="00A50A92">
        <w:trPr>
          <w:trHeight w:val="236"/>
        </w:trPr>
        <w:tc>
          <w:tcPr>
            <w:tcW w:w="1322" w:type="dxa"/>
            <w:vAlign w:val="center"/>
          </w:tcPr>
          <w:p w14:paraId="6C709777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I</w:t>
            </w:r>
          </w:p>
        </w:tc>
        <w:tc>
          <w:tcPr>
            <w:tcW w:w="2367" w:type="dxa"/>
          </w:tcPr>
          <w:p w14:paraId="366FAE7C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ASSESSORIA</w:t>
            </w:r>
          </w:p>
        </w:tc>
        <w:tc>
          <w:tcPr>
            <w:tcW w:w="2013" w:type="dxa"/>
          </w:tcPr>
          <w:p w14:paraId="7585A76E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JURIDICA</w:t>
            </w:r>
          </w:p>
        </w:tc>
        <w:tc>
          <w:tcPr>
            <w:tcW w:w="1746" w:type="dxa"/>
          </w:tcPr>
          <w:p w14:paraId="237525BE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DAS 5</w:t>
            </w:r>
          </w:p>
        </w:tc>
        <w:tc>
          <w:tcPr>
            <w:tcW w:w="2088" w:type="dxa"/>
          </w:tcPr>
          <w:p w14:paraId="6035AA63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3.343,21</w:t>
            </w:r>
          </w:p>
        </w:tc>
      </w:tr>
      <w:tr w:rsidR="009110A5" w:rsidRPr="009110A5" w14:paraId="7878C7AE" w14:textId="77777777" w:rsidTr="00A50A92">
        <w:trPr>
          <w:trHeight w:val="225"/>
        </w:trPr>
        <w:tc>
          <w:tcPr>
            <w:tcW w:w="1322" w:type="dxa"/>
            <w:vAlign w:val="center"/>
          </w:tcPr>
          <w:p w14:paraId="0F03DB92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II</w:t>
            </w:r>
          </w:p>
        </w:tc>
        <w:tc>
          <w:tcPr>
            <w:tcW w:w="2367" w:type="dxa"/>
          </w:tcPr>
          <w:p w14:paraId="220B31FA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DIREÇÃO GERAL</w:t>
            </w:r>
          </w:p>
        </w:tc>
        <w:tc>
          <w:tcPr>
            <w:tcW w:w="2013" w:type="dxa"/>
          </w:tcPr>
          <w:p w14:paraId="228917AB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 xml:space="preserve">ASSESSOR EXTERNO PRESIDENCIA </w:t>
            </w:r>
          </w:p>
        </w:tc>
        <w:tc>
          <w:tcPr>
            <w:tcW w:w="1746" w:type="dxa"/>
          </w:tcPr>
          <w:p w14:paraId="005DB86B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DAS 4</w:t>
            </w:r>
          </w:p>
        </w:tc>
        <w:tc>
          <w:tcPr>
            <w:tcW w:w="2088" w:type="dxa"/>
          </w:tcPr>
          <w:p w14:paraId="26788450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1.800,00</w:t>
            </w:r>
          </w:p>
        </w:tc>
      </w:tr>
      <w:tr w:rsidR="009110A5" w:rsidRPr="009110A5" w14:paraId="15E11B5A" w14:textId="77777777" w:rsidTr="00A50A92">
        <w:trPr>
          <w:trHeight w:val="236"/>
        </w:trPr>
        <w:tc>
          <w:tcPr>
            <w:tcW w:w="1322" w:type="dxa"/>
            <w:vAlign w:val="center"/>
          </w:tcPr>
          <w:p w14:paraId="4C914589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III</w:t>
            </w:r>
          </w:p>
        </w:tc>
        <w:tc>
          <w:tcPr>
            <w:tcW w:w="2367" w:type="dxa"/>
          </w:tcPr>
          <w:p w14:paraId="7C258530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ASSESSORIA</w:t>
            </w:r>
          </w:p>
        </w:tc>
        <w:tc>
          <w:tcPr>
            <w:tcW w:w="2013" w:type="dxa"/>
          </w:tcPr>
          <w:p w14:paraId="46737C45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IMPRENSA</w:t>
            </w:r>
          </w:p>
        </w:tc>
        <w:tc>
          <w:tcPr>
            <w:tcW w:w="1746" w:type="dxa"/>
          </w:tcPr>
          <w:p w14:paraId="57734A64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DAS 4</w:t>
            </w:r>
          </w:p>
        </w:tc>
        <w:tc>
          <w:tcPr>
            <w:tcW w:w="2088" w:type="dxa"/>
          </w:tcPr>
          <w:p w14:paraId="7CF9CAAC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1.800,00</w:t>
            </w:r>
          </w:p>
        </w:tc>
      </w:tr>
      <w:tr w:rsidR="009110A5" w:rsidRPr="009110A5" w14:paraId="5747A8D8" w14:textId="77777777" w:rsidTr="00A50A92">
        <w:trPr>
          <w:trHeight w:val="462"/>
        </w:trPr>
        <w:tc>
          <w:tcPr>
            <w:tcW w:w="1322" w:type="dxa"/>
            <w:vAlign w:val="center"/>
          </w:tcPr>
          <w:p w14:paraId="77E310B4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III</w:t>
            </w:r>
          </w:p>
        </w:tc>
        <w:tc>
          <w:tcPr>
            <w:tcW w:w="2367" w:type="dxa"/>
          </w:tcPr>
          <w:p w14:paraId="5D04AE64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DIREÇÃO GERAL</w:t>
            </w:r>
          </w:p>
        </w:tc>
        <w:tc>
          <w:tcPr>
            <w:tcW w:w="2013" w:type="dxa"/>
          </w:tcPr>
          <w:p w14:paraId="17A32CD7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DIRETOR ADMINISTRATIVO</w:t>
            </w:r>
          </w:p>
        </w:tc>
        <w:tc>
          <w:tcPr>
            <w:tcW w:w="1746" w:type="dxa"/>
          </w:tcPr>
          <w:p w14:paraId="69FBE6E8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DAS 4</w:t>
            </w:r>
          </w:p>
        </w:tc>
        <w:tc>
          <w:tcPr>
            <w:tcW w:w="2088" w:type="dxa"/>
          </w:tcPr>
          <w:p w14:paraId="7FD631F6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1.800,00</w:t>
            </w:r>
          </w:p>
        </w:tc>
      </w:tr>
      <w:tr w:rsidR="009110A5" w:rsidRPr="009110A5" w14:paraId="4845173F" w14:textId="77777777" w:rsidTr="00A50A92">
        <w:trPr>
          <w:trHeight w:val="236"/>
        </w:trPr>
        <w:tc>
          <w:tcPr>
            <w:tcW w:w="1322" w:type="dxa"/>
            <w:vAlign w:val="center"/>
          </w:tcPr>
          <w:p w14:paraId="732557AF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IV</w:t>
            </w:r>
          </w:p>
        </w:tc>
        <w:tc>
          <w:tcPr>
            <w:tcW w:w="2367" w:type="dxa"/>
          </w:tcPr>
          <w:p w14:paraId="7AA1C005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ENCARREGADO</w:t>
            </w:r>
          </w:p>
        </w:tc>
        <w:tc>
          <w:tcPr>
            <w:tcW w:w="2013" w:type="dxa"/>
          </w:tcPr>
          <w:p w14:paraId="2A506BF1" w14:textId="77777777" w:rsidR="009110A5" w:rsidRPr="009110A5" w:rsidRDefault="009110A5" w:rsidP="009110A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ENC. INFORMATICA</w:t>
            </w:r>
          </w:p>
        </w:tc>
        <w:tc>
          <w:tcPr>
            <w:tcW w:w="1746" w:type="dxa"/>
          </w:tcPr>
          <w:p w14:paraId="6A49B438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DAS 4</w:t>
            </w:r>
          </w:p>
        </w:tc>
        <w:tc>
          <w:tcPr>
            <w:tcW w:w="2088" w:type="dxa"/>
          </w:tcPr>
          <w:p w14:paraId="2893C6F9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1.800,00</w:t>
            </w:r>
          </w:p>
        </w:tc>
      </w:tr>
      <w:tr w:rsidR="009110A5" w:rsidRPr="009110A5" w14:paraId="52A9A581" w14:textId="77777777" w:rsidTr="00A50A92">
        <w:trPr>
          <w:trHeight w:val="462"/>
        </w:trPr>
        <w:tc>
          <w:tcPr>
            <w:tcW w:w="1322" w:type="dxa"/>
            <w:vAlign w:val="center"/>
          </w:tcPr>
          <w:p w14:paraId="1D99AF18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V</w:t>
            </w:r>
          </w:p>
        </w:tc>
        <w:tc>
          <w:tcPr>
            <w:tcW w:w="2367" w:type="dxa"/>
          </w:tcPr>
          <w:p w14:paraId="2BDEF214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ENCARREGADO</w:t>
            </w:r>
          </w:p>
        </w:tc>
        <w:tc>
          <w:tcPr>
            <w:tcW w:w="2013" w:type="dxa"/>
          </w:tcPr>
          <w:p w14:paraId="22F9B23F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ASSISTENTE ADMINISTRATIVO</w:t>
            </w:r>
          </w:p>
        </w:tc>
        <w:tc>
          <w:tcPr>
            <w:tcW w:w="1746" w:type="dxa"/>
          </w:tcPr>
          <w:p w14:paraId="6037F194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DAS 3</w:t>
            </w:r>
          </w:p>
        </w:tc>
        <w:tc>
          <w:tcPr>
            <w:tcW w:w="2088" w:type="dxa"/>
          </w:tcPr>
          <w:p w14:paraId="5D3B9AAC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1.500,00</w:t>
            </w:r>
          </w:p>
        </w:tc>
      </w:tr>
      <w:tr w:rsidR="009110A5" w:rsidRPr="009110A5" w14:paraId="4324E9E4" w14:textId="77777777" w:rsidTr="00A50A92">
        <w:trPr>
          <w:trHeight w:val="462"/>
        </w:trPr>
        <w:tc>
          <w:tcPr>
            <w:tcW w:w="1322" w:type="dxa"/>
            <w:vAlign w:val="center"/>
          </w:tcPr>
          <w:p w14:paraId="513F2AB7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VI</w:t>
            </w:r>
          </w:p>
        </w:tc>
        <w:tc>
          <w:tcPr>
            <w:tcW w:w="2367" w:type="dxa"/>
          </w:tcPr>
          <w:p w14:paraId="7F569B0C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ENCARREGADO</w:t>
            </w:r>
          </w:p>
        </w:tc>
        <w:tc>
          <w:tcPr>
            <w:tcW w:w="2013" w:type="dxa"/>
          </w:tcPr>
          <w:p w14:paraId="38872321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AJUDANTE SERVIÇOS GERAIS</w:t>
            </w:r>
          </w:p>
        </w:tc>
        <w:tc>
          <w:tcPr>
            <w:tcW w:w="1746" w:type="dxa"/>
          </w:tcPr>
          <w:p w14:paraId="335B87EC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 xml:space="preserve">DAÍ </w:t>
            </w:r>
          </w:p>
        </w:tc>
        <w:tc>
          <w:tcPr>
            <w:tcW w:w="2088" w:type="dxa"/>
          </w:tcPr>
          <w:p w14:paraId="597A47E4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10A5">
              <w:rPr>
                <w:rFonts w:ascii="Arial" w:eastAsia="Times New Roman" w:hAnsi="Arial" w:cs="Arial"/>
                <w:lang w:eastAsia="pt-BR"/>
              </w:rPr>
              <w:t>1.320,00</w:t>
            </w:r>
          </w:p>
        </w:tc>
      </w:tr>
    </w:tbl>
    <w:p w14:paraId="7A2DB787" w14:textId="77777777" w:rsidR="009110A5" w:rsidRPr="009110A5" w:rsidRDefault="009110A5" w:rsidP="009110A5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14:paraId="46E69EDE" w14:textId="77777777" w:rsidR="009110A5" w:rsidRPr="009110A5" w:rsidRDefault="009110A5" w:rsidP="009110A5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14:paraId="186988FC" w14:textId="77777777" w:rsidR="009110A5" w:rsidRPr="009110A5" w:rsidRDefault="009110A5" w:rsidP="009110A5">
      <w:pPr>
        <w:spacing w:after="0" w:line="360" w:lineRule="auto"/>
        <w:rPr>
          <w:rFonts w:ascii="Arial" w:eastAsia="Batang" w:hAnsi="Arial" w:cs="Arial"/>
          <w:lang w:eastAsia="pt-BR"/>
        </w:rPr>
        <w:sectPr w:rsidR="009110A5" w:rsidRPr="009110A5" w:rsidSect="00220975">
          <w:headerReference w:type="default" r:id="rId7"/>
          <w:footerReference w:type="even" r:id="rId8"/>
          <w:footerReference w:type="default" r:id="rId9"/>
          <w:pgSz w:w="11907" w:h="16840" w:code="9"/>
          <w:pgMar w:top="1560" w:right="1134" w:bottom="993" w:left="1418" w:header="284" w:footer="0" w:gutter="0"/>
          <w:cols w:space="720"/>
        </w:sectPr>
      </w:pPr>
    </w:p>
    <w:p w14:paraId="23B8F953" w14:textId="77777777" w:rsidR="009110A5" w:rsidRPr="009110A5" w:rsidRDefault="009110A5" w:rsidP="009110A5">
      <w:pPr>
        <w:spacing w:after="0" w:line="240" w:lineRule="auto"/>
        <w:rPr>
          <w:rFonts w:ascii="Arial" w:eastAsia="Batang" w:hAnsi="Arial" w:cs="Arial"/>
          <w:lang w:eastAsia="pt-BR"/>
        </w:rPr>
      </w:pPr>
    </w:p>
    <w:p w14:paraId="0A41AD76" w14:textId="77777777" w:rsidR="009110A5" w:rsidRPr="009110A5" w:rsidRDefault="009110A5" w:rsidP="009110A5">
      <w:pPr>
        <w:spacing w:after="0" w:line="360" w:lineRule="auto"/>
        <w:ind w:right="90"/>
        <w:rPr>
          <w:rFonts w:ascii="Arial" w:eastAsia="Batang" w:hAnsi="Arial" w:cs="Arial"/>
          <w:b/>
          <w:lang w:eastAsia="pt-BR"/>
        </w:rPr>
      </w:pPr>
      <w:r w:rsidRPr="009110A5">
        <w:rPr>
          <w:rFonts w:ascii="Arial" w:eastAsia="Batang" w:hAnsi="Arial" w:cs="Arial"/>
          <w:b/>
          <w:lang w:eastAsia="pt-BR"/>
        </w:rPr>
        <w:t>Leia-se:</w:t>
      </w:r>
    </w:p>
    <w:p w14:paraId="14A84636" w14:textId="77777777" w:rsidR="009110A5" w:rsidRPr="009110A5" w:rsidRDefault="009110A5" w:rsidP="009110A5">
      <w:pPr>
        <w:spacing w:after="0" w:line="360" w:lineRule="auto"/>
        <w:ind w:right="90"/>
        <w:jc w:val="center"/>
        <w:rPr>
          <w:rFonts w:ascii="Arial" w:eastAsia="Batang" w:hAnsi="Arial" w:cs="Arial"/>
          <w:b/>
          <w:lang w:eastAsia="pt-BR"/>
        </w:rPr>
      </w:pPr>
    </w:p>
    <w:p w14:paraId="169A3DE4" w14:textId="77777777" w:rsidR="009110A5" w:rsidRPr="009110A5" w:rsidRDefault="009110A5" w:rsidP="009110A5">
      <w:pPr>
        <w:spacing w:after="0" w:line="360" w:lineRule="auto"/>
        <w:ind w:right="90"/>
        <w:jc w:val="center"/>
        <w:rPr>
          <w:rFonts w:ascii="Arial" w:eastAsia="Batang" w:hAnsi="Arial" w:cs="Arial"/>
          <w:b/>
          <w:lang w:eastAsia="pt-BR"/>
        </w:rPr>
      </w:pPr>
      <w:r w:rsidRPr="009110A5">
        <w:rPr>
          <w:rFonts w:ascii="Arial" w:eastAsia="Batang" w:hAnsi="Arial" w:cs="Arial"/>
          <w:b/>
          <w:lang w:eastAsia="pt-BR"/>
        </w:rPr>
        <w:t>ANEXO IV</w:t>
      </w:r>
    </w:p>
    <w:p w14:paraId="3645171D" w14:textId="77777777" w:rsidR="009110A5" w:rsidRPr="009110A5" w:rsidRDefault="009110A5" w:rsidP="009110A5">
      <w:pPr>
        <w:spacing w:after="0" w:line="360" w:lineRule="auto"/>
        <w:ind w:right="90"/>
        <w:jc w:val="center"/>
        <w:rPr>
          <w:rFonts w:ascii="Arial" w:eastAsia="Batang" w:hAnsi="Arial" w:cs="Arial"/>
          <w:b/>
          <w:lang w:eastAsia="pt-BR"/>
        </w:rPr>
      </w:pPr>
    </w:p>
    <w:p w14:paraId="139491B9" w14:textId="77777777" w:rsidR="009110A5" w:rsidRPr="009110A5" w:rsidRDefault="009110A5" w:rsidP="002D3351">
      <w:pPr>
        <w:tabs>
          <w:tab w:val="left" w:pos="360"/>
        </w:tabs>
        <w:spacing w:after="0" w:line="360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                OS CARGOS EM COMISSÃO TERÃO AS SEGUINTES DENOMINAÇÕES:</w:t>
      </w:r>
    </w:p>
    <w:p w14:paraId="45A7260C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b/>
          <w:bCs/>
          <w:u w:val="single"/>
          <w:lang w:eastAsia="pt-BR"/>
        </w:rPr>
      </w:pPr>
    </w:p>
    <w:p w14:paraId="386B6AE8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b/>
          <w:bCs/>
          <w:u w:val="single"/>
          <w:lang w:eastAsia="pt-BR"/>
        </w:rPr>
      </w:pPr>
    </w:p>
    <w:p w14:paraId="0BF12A3D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b/>
          <w:bCs/>
          <w:u w:val="single"/>
          <w:lang w:eastAsia="pt-BR"/>
        </w:rPr>
        <w:t xml:space="preserve">DAS – </w:t>
      </w:r>
      <w:r w:rsidRPr="009110A5">
        <w:rPr>
          <w:rFonts w:ascii="Arial" w:eastAsia="Batang" w:hAnsi="Arial" w:cs="Arial"/>
          <w:b/>
          <w:u w:val="single"/>
          <w:lang w:eastAsia="pt-BR"/>
        </w:rPr>
        <w:t xml:space="preserve">Direção e Assessoramento Superior – </w:t>
      </w:r>
      <w:r w:rsidRPr="009110A5">
        <w:rPr>
          <w:rFonts w:ascii="Arial" w:eastAsia="Batang" w:hAnsi="Arial" w:cs="Arial"/>
          <w:b/>
          <w:bCs/>
          <w:u w:val="single"/>
          <w:lang w:eastAsia="pt-BR"/>
        </w:rPr>
        <w:t>6 –</w:t>
      </w:r>
      <w:r w:rsidRPr="009110A5">
        <w:rPr>
          <w:rFonts w:ascii="Arial" w:eastAsia="Batang" w:hAnsi="Arial" w:cs="Arial"/>
          <w:lang w:eastAsia="pt-BR"/>
        </w:rPr>
        <w:t xml:space="preserve">   Perceberão os funcionários nomeados para os cargos de:</w:t>
      </w:r>
    </w:p>
    <w:p w14:paraId="3DEE257A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b/>
          <w:bCs/>
          <w:u w:val="single"/>
          <w:lang w:eastAsia="pt-BR"/>
        </w:rPr>
      </w:pPr>
    </w:p>
    <w:p w14:paraId="74207F73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          - Assessor Jurídico</w:t>
      </w:r>
    </w:p>
    <w:p w14:paraId="1DC65F95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          - Chefe de Gabinete</w:t>
      </w:r>
    </w:p>
    <w:p w14:paraId="5E4D93E5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b/>
          <w:bCs/>
          <w:u w:val="single"/>
          <w:lang w:eastAsia="pt-BR"/>
        </w:rPr>
      </w:pPr>
    </w:p>
    <w:p w14:paraId="612F9DF1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b/>
          <w:bCs/>
          <w:u w:val="single"/>
          <w:lang w:eastAsia="pt-BR"/>
        </w:rPr>
      </w:pPr>
      <w:r w:rsidRPr="009110A5">
        <w:rPr>
          <w:rFonts w:ascii="Arial" w:eastAsia="Batang" w:hAnsi="Arial" w:cs="Arial"/>
          <w:b/>
          <w:bCs/>
          <w:u w:val="single"/>
          <w:lang w:eastAsia="pt-BR"/>
        </w:rPr>
        <w:t xml:space="preserve">         </w:t>
      </w:r>
    </w:p>
    <w:p w14:paraId="7ACB1A03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b/>
          <w:bCs/>
          <w:u w:val="single"/>
          <w:lang w:eastAsia="pt-BR"/>
        </w:rPr>
        <w:t xml:space="preserve">DAS – </w:t>
      </w:r>
      <w:r w:rsidRPr="009110A5">
        <w:rPr>
          <w:rFonts w:ascii="Arial" w:eastAsia="Batang" w:hAnsi="Arial" w:cs="Arial"/>
          <w:b/>
          <w:u w:val="single"/>
          <w:lang w:eastAsia="pt-BR"/>
        </w:rPr>
        <w:t xml:space="preserve">Direção e Assessoramento Superior – </w:t>
      </w:r>
      <w:r w:rsidRPr="009110A5">
        <w:rPr>
          <w:rFonts w:ascii="Arial" w:eastAsia="Batang" w:hAnsi="Arial" w:cs="Arial"/>
          <w:b/>
          <w:bCs/>
          <w:u w:val="single"/>
          <w:lang w:eastAsia="pt-BR"/>
        </w:rPr>
        <w:t>5 –</w:t>
      </w:r>
      <w:r w:rsidRPr="009110A5">
        <w:rPr>
          <w:rFonts w:ascii="Arial" w:eastAsia="Batang" w:hAnsi="Arial" w:cs="Arial"/>
          <w:lang w:eastAsia="pt-BR"/>
        </w:rPr>
        <w:t xml:space="preserve">   Perceberão os funcionários nomeados para os cargos de:</w:t>
      </w:r>
    </w:p>
    <w:p w14:paraId="5CB1E1C5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</w:p>
    <w:p w14:paraId="2F2F25FF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            - Diretor Geral</w:t>
      </w:r>
    </w:p>
    <w:p w14:paraId="3ED182E6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</w:p>
    <w:p w14:paraId="0697948A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  <w:bookmarkStart w:id="0" w:name="_Hlk126315391"/>
      <w:r w:rsidRPr="009110A5">
        <w:rPr>
          <w:rFonts w:ascii="Arial" w:eastAsia="Batang" w:hAnsi="Arial" w:cs="Arial"/>
          <w:b/>
          <w:bCs/>
          <w:u w:val="single"/>
          <w:lang w:eastAsia="pt-BR"/>
        </w:rPr>
        <w:t xml:space="preserve">DAS – </w:t>
      </w:r>
      <w:r w:rsidRPr="009110A5">
        <w:rPr>
          <w:rFonts w:ascii="Arial" w:eastAsia="Batang" w:hAnsi="Arial" w:cs="Arial"/>
          <w:b/>
          <w:u w:val="single"/>
          <w:lang w:eastAsia="pt-BR"/>
        </w:rPr>
        <w:t xml:space="preserve">Direção e Assessoramento Superior – </w:t>
      </w:r>
      <w:r w:rsidRPr="009110A5">
        <w:rPr>
          <w:rFonts w:ascii="Arial" w:eastAsia="Batang" w:hAnsi="Arial" w:cs="Arial"/>
          <w:b/>
          <w:bCs/>
          <w:u w:val="single"/>
          <w:lang w:eastAsia="pt-BR"/>
        </w:rPr>
        <w:t>4 –</w:t>
      </w:r>
      <w:r w:rsidRPr="009110A5">
        <w:rPr>
          <w:rFonts w:ascii="Arial" w:eastAsia="Batang" w:hAnsi="Arial" w:cs="Arial"/>
          <w:lang w:eastAsia="pt-BR"/>
        </w:rPr>
        <w:t xml:space="preserve">   Perceberão os funcionários nomeados para os cargos de:</w:t>
      </w:r>
    </w:p>
    <w:bookmarkEnd w:id="0"/>
    <w:p w14:paraId="002A2397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</w:p>
    <w:p w14:paraId="6BA406D5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            - Assessor Externo  </w:t>
      </w:r>
    </w:p>
    <w:p w14:paraId="0EA71551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            - Assessor de Imprensa</w:t>
      </w:r>
    </w:p>
    <w:p w14:paraId="3AE9708F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            - Assessor Parlamentar</w:t>
      </w:r>
    </w:p>
    <w:p w14:paraId="288FF744" w14:textId="77777777" w:rsidR="009110A5" w:rsidRPr="009110A5" w:rsidRDefault="009110A5" w:rsidP="002D3351">
      <w:pPr>
        <w:spacing w:after="0" w:line="360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</w:p>
    <w:p w14:paraId="360DB2F6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</w:p>
    <w:p w14:paraId="4697573E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b/>
          <w:bCs/>
          <w:u w:val="single"/>
          <w:lang w:eastAsia="pt-BR"/>
        </w:rPr>
        <w:t xml:space="preserve">DAS – </w:t>
      </w:r>
      <w:r w:rsidRPr="009110A5">
        <w:rPr>
          <w:rFonts w:ascii="Arial" w:eastAsia="Batang" w:hAnsi="Arial" w:cs="Arial"/>
          <w:b/>
          <w:u w:val="single"/>
          <w:lang w:eastAsia="pt-BR"/>
        </w:rPr>
        <w:t xml:space="preserve">Direção e Assessoramento Superior – </w:t>
      </w:r>
      <w:r w:rsidRPr="009110A5">
        <w:rPr>
          <w:rFonts w:ascii="Arial" w:eastAsia="Batang" w:hAnsi="Arial" w:cs="Arial"/>
          <w:b/>
          <w:bCs/>
          <w:u w:val="single"/>
          <w:lang w:eastAsia="pt-BR"/>
        </w:rPr>
        <w:t>3 –</w:t>
      </w:r>
      <w:r w:rsidRPr="009110A5">
        <w:rPr>
          <w:rFonts w:ascii="Arial" w:eastAsia="Batang" w:hAnsi="Arial" w:cs="Arial"/>
          <w:lang w:eastAsia="pt-BR"/>
        </w:rPr>
        <w:t xml:space="preserve">   Perceberão os funcionários nomeados para os cargos de:</w:t>
      </w:r>
    </w:p>
    <w:p w14:paraId="36FAB121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</w:p>
    <w:p w14:paraId="4A69FD07" w14:textId="77777777" w:rsidR="009110A5" w:rsidRPr="009110A5" w:rsidRDefault="009110A5" w:rsidP="002D3351">
      <w:pPr>
        <w:spacing w:after="0" w:line="360" w:lineRule="auto"/>
        <w:jc w:val="both"/>
        <w:rPr>
          <w:rFonts w:ascii="Arial" w:eastAsia="Batang" w:hAnsi="Arial" w:cs="Arial"/>
          <w:lang w:eastAsia="pt-BR"/>
        </w:rPr>
      </w:pPr>
    </w:p>
    <w:p w14:paraId="32E4FC24" w14:textId="4B2A335B" w:rsidR="009110A5" w:rsidRDefault="009110A5" w:rsidP="002D3351">
      <w:pPr>
        <w:spacing w:after="0" w:line="360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- Auxiliar de Limpeza</w:t>
      </w:r>
    </w:p>
    <w:p w14:paraId="2D010792" w14:textId="1B8C39E4" w:rsidR="002D3351" w:rsidRDefault="002D3351" w:rsidP="002D3351">
      <w:pPr>
        <w:spacing w:after="0" w:line="360" w:lineRule="auto"/>
        <w:ind w:firstLine="708"/>
        <w:jc w:val="both"/>
        <w:rPr>
          <w:rFonts w:ascii="Arial" w:eastAsia="Batang" w:hAnsi="Arial" w:cs="Arial"/>
          <w:lang w:eastAsia="pt-BR"/>
        </w:rPr>
      </w:pPr>
    </w:p>
    <w:p w14:paraId="6D95AF1A" w14:textId="226B5908" w:rsidR="002D3351" w:rsidRDefault="002D3351" w:rsidP="002D3351">
      <w:pPr>
        <w:spacing w:after="0" w:line="360" w:lineRule="auto"/>
        <w:ind w:firstLine="708"/>
        <w:jc w:val="both"/>
        <w:rPr>
          <w:rFonts w:ascii="Arial" w:eastAsia="Batang" w:hAnsi="Arial" w:cs="Arial"/>
          <w:lang w:eastAsia="pt-BR"/>
        </w:rPr>
      </w:pPr>
    </w:p>
    <w:p w14:paraId="0B4340A1" w14:textId="77777777" w:rsidR="002D3351" w:rsidRPr="009110A5" w:rsidRDefault="002D3351" w:rsidP="002D3351">
      <w:pPr>
        <w:spacing w:after="0" w:line="360" w:lineRule="auto"/>
        <w:ind w:firstLine="708"/>
        <w:jc w:val="both"/>
        <w:rPr>
          <w:rFonts w:ascii="Arial" w:eastAsia="Batang" w:hAnsi="Arial" w:cs="Arial"/>
          <w:lang w:eastAsia="pt-BR"/>
        </w:rPr>
      </w:pPr>
    </w:p>
    <w:p w14:paraId="15A9D14A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Batang" w:hAnsi="Arial" w:cs="Arial"/>
          <w:b/>
          <w:bCs/>
          <w:u w:val="single"/>
          <w:lang w:eastAsia="pt-BR"/>
        </w:rPr>
      </w:pPr>
    </w:p>
    <w:p w14:paraId="2ECEC00D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Batang" w:hAnsi="Arial" w:cs="Arial"/>
          <w:b/>
          <w:bCs/>
          <w:u w:val="single"/>
          <w:lang w:eastAsia="pt-BR"/>
        </w:rPr>
      </w:pPr>
      <w:r w:rsidRPr="009110A5">
        <w:rPr>
          <w:rFonts w:ascii="Arial" w:eastAsia="Batang" w:hAnsi="Arial" w:cs="Arial"/>
          <w:b/>
          <w:bCs/>
          <w:u w:val="single"/>
          <w:lang w:eastAsia="pt-BR"/>
        </w:rPr>
        <w:t>QUADRO – CARGOS – PROVIMENTOS EM COMISSÃO</w:t>
      </w:r>
    </w:p>
    <w:p w14:paraId="4CAA8717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Batang" w:hAnsi="Arial" w:cs="Arial"/>
          <w:b/>
          <w:bCs/>
          <w:u w:val="single"/>
          <w:lang w:eastAsia="pt-BR"/>
        </w:rPr>
      </w:pPr>
    </w:p>
    <w:p w14:paraId="450D6B6D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Batang" w:hAnsi="Arial" w:cs="Arial"/>
          <w:u w:val="single"/>
          <w:lang w:eastAsia="pt-BR"/>
        </w:rPr>
      </w:pPr>
    </w:p>
    <w:p w14:paraId="2EDF07EB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Batang" w:hAnsi="Arial" w:cs="Arial"/>
          <w:u w:val="single"/>
          <w:lang w:eastAsia="pt-BR"/>
        </w:rPr>
      </w:pPr>
    </w:p>
    <w:p w14:paraId="3D3F9B9C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Batang" w:hAnsi="Arial" w:cs="Arial"/>
          <w:u w:val="single"/>
          <w:lang w:eastAsia="pt-BR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268"/>
        <w:gridCol w:w="1985"/>
        <w:gridCol w:w="1842"/>
        <w:gridCol w:w="2127"/>
      </w:tblGrid>
      <w:tr w:rsidR="009110A5" w:rsidRPr="009110A5" w14:paraId="2D5D2849" w14:textId="77777777" w:rsidTr="00A50A92">
        <w:tc>
          <w:tcPr>
            <w:tcW w:w="1346" w:type="dxa"/>
          </w:tcPr>
          <w:p w14:paraId="4C419653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GRUPO</w:t>
            </w:r>
          </w:p>
        </w:tc>
        <w:tc>
          <w:tcPr>
            <w:tcW w:w="2268" w:type="dxa"/>
          </w:tcPr>
          <w:p w14:paraId="0B30C227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CATEGORIA FUNCIONAL</w:t>
            </w:r>
          </w:p>
        </w:tc>
        <w:tc>
          <w:tcPr>
            <w:tcW w:w="1985" w:type="dxa"/>
          </w:tcPr>
          <w:p w14:paraId="6894F708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CARGOS</w:t>
            </w:r>
          </w:p>
        </w:tc>
        <w:tc>
          <w:tcPr>
            <w:tcW w:w="1842" w:type="dxa"/>
          </w:tcPr>
          <w:p w14:paraId="35D5D5D5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REFERENCIA</w:t>
            </w:r>
          </w:p>
        </w:tc>
        <w:tc>
          <w:tcPr>
            <w:tcW w:w="2127" w:type="dxa"/>
          </w:tcPr>
          <w:p w14:paraId="677923BE" w14:textId="77777777" w:rsidR="009110A5" w:rsidRPr="009110A5" w:rsidRDefault="009110A5" w:rsidP="009110A5">
            <w:pPr>
              <w:spacing w:after="0" w:line="240" w:lineRule="auto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REMUNERAÇÃO</w:t>
            </w:r>
          </w:p>
        </w:tc>
      </w:tr>
    </w:tbl>
    <w:p w14:paraId="69DF4073" w14:textId="77777777" w:rsidR="009110A5" w:rsidRPr="009110A5" w:rsidRDefault="009110A5" w:rsidP="009110A5">
      <w:pPr>
        <w:spacing w:after="0" w:line="240" w:lineRule="auto"/>
        <w:rPr>
          <w:rFonts w:ascii="Arial" w:eastAsia="Batang" w:hAnsi="Arial" w:cs="Arial"/>
          <w:u w:val="single"/>
          <w:lang w:eastAsia="pt-BR"/>
        </w:rPr>
      </w:pPr>
    </w:p>
    <w:tbl>
      <w:tblPr>
        <w:tblpPr w:leftFromText="141" w:rightFromText="141" w:vertAnchor="text" w:horzAnchor="margin" w:tblpY="78"/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2343"/>
        <w:gridCol w:w="2220"/>
        <w:gridCol w:w="1681"/>
        <w:gridCol w:w="2024"/>
      </w:tblGrid>
      <w:tr w:rsidR="009110A5" w:rsidRPr="009110A5" w14:paraId="56194E2D" w14:textId="77777777" w:rsidTr="00A50A92">
        <w:trPr>
          <w:trHeight w:val="236"/>
        </w:trPr>
        <w:tc>
          <w:tcPr>
            <w:tcW w:w="1268" w:type="dxa"/>
            <w:vAlign w:val="center"/>
          </w:tcPr>
          <w:p w14:paraId="34B86401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I</w:t>
            </w:r>
          </w:p>
        </w:tc>
        <w:tc>
          <w:tcPr>
            <w:tcW w:w="2343" w:type="dxa"/>
          </w:tcPr>
          <w:p w14:paraId="20E1473E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ASSESSORIA</w:t>
            </w:r>
          </w:p>
        </w:tc>
        <w:tc>
          <w:tcPr>
            <w:tcW w:w="2220" w:type="dxa"/>
          </w:tcPr>
          <w:p w14:paraId="7D76D6EF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JURIDICA</w:t>
            </w:r>
          </w:p>
          <w:p w14:paraId="53207E9E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CHEFE DE GABINETE</w:t>
            </w:r>
          </w:p>
        </w:tc>
        <w:tc>
          <w:tcPr>
            <w:tcW w:w="1681" w:type="dxa"/>
          </w:tcPr>
          <w:p w14:paraId="20A64D8A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DAS 6</w:t>
            </w:r>
          </w:p>
          <w:p w14:paraId="26F96E51" w14:textId="77777777" w:rsidR="009110A5" w:rsidRPr="009110A5" w:rsidRDefault="009110A5" w:rsidP="009110A5">
            <w:pPr>
              <w:spacing w:after="0" w:line="240" w:lineRule="auto"/>
              <w:rPr>
                <w:rFonts w:ascii="Arial" w:eastAsia="Batang" w:hAnsi="Arial" w:cs="Arial"/>
                <w:lang w:eastAsia="pt-BR"/>
              </w:rPr>
            </w:pPr>
          </w:p>
        </w:tc>
        <w:tc>
          <w:tcPr>
            <w:tcW w:w="2024" w:type="dxa"/>
          </w:tcPr>
          <w:p w14:paraId="4A09E255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4.619,06</w:t>
            </w:r>
          </w:p>
          <w:p w14:paraId="783CA699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</w:p>
          <w:p w14:paraId="49D045F9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</w:p>
        </w:tc>
      </w:tr>
      <w:tr w:rsidR="009110A5" w:rsidRPr="009110A5" w14:paraId="1B60B998" w14:textId="77777777" w:rsidTr="00A50A92">
        <w:trPr>
          <w:trHeight w:val="225"/>
        </w:trPr>
        <w:tc>
          <w:tcPr>
            <w:tcW w:w="1268" w:type="dxa"/>
            <w:vAlign w:val="center"/>
          </w:tcPr>
          <w:p w14:paraId="23D903B1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II</w:t>
            </w:r>
          </w:p>
        </w:tc>
        <w:tc>
          <w:tcPr>
            <w:tcW w:w="2343" w:type="dxa"/>
          </w:tcPr>
          <w:p w14:paraId="576F73FE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DIREÇÃO GERAL</w:t>
            </w:r>
          </w:p>
        </w:tc>
        <w:tc>
          <w:tcPr>
            <w:tcW w:w="2220" w:type="dxa"/>
          </w:tcPr>
          <w:p w14:paraId="69C1B72E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 xml:space="preserve">DIRETOR GERAL </w:t>
            </w:r>
          </w:p>
        </w:tc>
        <w:tc>
          <w:tcPr>
            <w:tcW w:w="1681" w:type="dxa"/>
          </w:tcPr>
          <w:p w14:paraId="479D4CBB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DAS 5</w:t>
            </w:r>
          </w:p>
        </w:tc>
        <w:tc>
          <w:tcPr>
            <w:tcW w:w="2024" w:type="dxa"/>
          </w:tcPr>
          <w:p w14:paraId="789586C9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2.700,00</w:t>
            </w:r>
          </w:p>
        </w:tc>
      </w:tr>
      <w:tr w:rsidR="009110A5" w:rsidRPr="009110A5" w14:paraId="5ACBFD40" w14:textId="77777777" w:rsidTr="00A50A92">
        <w:trPr>
          <w:trHeight w:val="236"/>
        </w:trPr>
        <w:tc>
          <w:tcPr>
            <w:tcW w:w="1268" w:type="dxa"/>
            <w:vAlign w:val="center"/>
          </w:tcPr>
          <w:p w14:paraId="68BCB756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III</w:t>
            </w:r>
          </w:p>
        </w:tc>
        <w:tc>
          <w:tcPr>
            <w:tcW w:w="2343" w:type="dxa"/>
          </w:tcPr>
          <w:p w14:paraId="2AD24425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ASSESSORIA</w:t>
            </w:r>
          </w:p>
        </w:tc>
        <w:tc>
          <w:tcPr>
            <w:tcW w:w="2220" w:type="dxa"/>
          </w:tcPr>
          <w:p w14:paraId="5F8D1A7A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IMPRENSA</w:t>
            </w:r>
          </w:p>
        </w:tc>
        <w:tc>
          <w:tcPr>
            <w:tcW w:w="1681" w:type="dxa"/>
          </w:tcPr>
          <w:p w14:paraId="433DAEC2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DAS 4</w:t>
            </w:r>
          </w:p>
        </w:tc>
        <w:tc>
          <w:tcPr>
            <w:tcW w:w="2024" w:type="dxa"/>
          </w:tcPr>
          <w:p w14:paraId="30662CA8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2.400,00</w:t>
            </w:r>
          </w:p>
        </w:tc>
      </w:tr>
      <w:tr w:rsidR="009110A5" w:rsidRPr="009110A5" w14:paraId="5D219E54" w14:textId="77777777" w:rsidTr="00A50A92">
        <w:trPr>
          <w:trHeight w:val="462"/>
        </w:trPr>
        <w:tc>
          <w:tcPr>
            <w:tcW w:w="1268" w:type="dxa"/>
            <w:vAlign w:val="center"/>
          </w:tcPr>
          <w:p w14:paraId="5EBF6062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III</w:t>
            </w:r>
          </w:p>
        </w:tc>
        <w:tc>
          <w:tcPr>
            <w:tcW w:w="2343" w:type="dxa"/>
          </w:tcPr>
          <w:p w14:paraId="6EE16B29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ASSESSORIA</w:t>
            </w:r>
          </w:p>
        </w:tc>
        <w:tc>
          <w:tcPr>
            <w:tcW w:w="2220" w:type="dxa"/>
          </w:tcPr>
          <w:p w14:paraId="58D902BF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ASSESSOR EXTERNO</w:t>
            </w:r>
          </w:p>
        </w:tc>
        <w:tc>
          <w:tcPr>
            <w:tcW w:w="1681" w:type="dxa"/>
          </w:tcPr>
          <w:p w14:paraId="184B4729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DAS 4</w:t>
            </w:r>
          </w:p>
        </w:tc>
        <w:tc>
          <w:tcPr>
            <w:tcW w:w="2024" w:type="dxa"/>
          </w:tcPr>
          <w:p w14:paraId="1AF5A758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2.400,00</w:t>
            </w:r>
          </w:p>
        </w:tc>
      </w:tr>
      <w:tr w:rsidR="009110A5" w:rsidRPr="009110A5" w14:paraId="518C0253" w14:textId="77777777" w:rsidTr="00A50A92">
        <w:trPr>
          <w:trHeight w:val="236"/>
        </w:trPr>
        <w:tc>
          <w:tcPr>
            <w:tcW w:w="1268" w:type="dxa"/>
            <w:vAlign w:val="center"/>
          </w:tcPr>
          <w:p w14:paraId="6DC3E1AB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IV</w:t>
            </w:r>
          </w:p>
        </w:tc>
        <w:tc>
          <w:tcPr>
            <w:tcW w:w="2343" w:type="dxa"/>
          </w:tcPr>
          <w:p w14:paraId="0EB53F35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ASSESSORIA</w:t>
            </w:r>
          </w:p>
        </w:tc>
        <w:tc>
          <w:tcPr>
            <w:tcW w:w="2220" w:type="dxa"/>
          </w:tcPr>
          <w:p w14:paraId="5A467EE3" w14:textId="77777777" w:rsidR="009110A5" w:rsidRPr="009110A5" w:rsidRDefault="009110A5" w:rsidP="009110A5">
            <w:pPr>
              <w:spacing w:after="0" w:line="240" w:lineRule="auto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ASSESSOR PARLAMENTAR</w:t>
            </w:r>
          </w:p>
        </w:tc>
        <w:tc>
          <w:tcPr>
            <w:tcW w:w="1681" w:type="dxa"/>
          </w:tcPr>
          <w:p w14:paraId="5D7EB1DD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DAS 4</w:t>
            </w:r>
          </w:p>
        </w:tc>
        <w:tc>
          <w:tcPr>
            <w:tcW w:w="2024" w:type="dxa"/>
          </w:tcPr>
          <w:p w14:paraId="607A5E99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2.400,00</w:t>
            </w:r>
          </w:p>
        </w:tc>
      </w:tr>
      <w:tr w:rsidR="009110A5" w:rsidRPr="009110A5" w14:paraId="1E8F5F52" w14:textId="77777777" w:rsidTr="00A50A92">
        <w:trPr>
          <w:trHeight w:val="462"/>
        </w:trPr>
        <w:tc>
          <w:tcPr>
            <w:tcW w:w="1268" w:type="dxa"/>
            <w:vAlign w:val="center"/>
          </w:tcPr>
          <w:p w14:paraId="034215D4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VI</w:t>
            </w:r>
          </w:p>
        </w:tc>
        <w:tc>
          <w:tcPr>
            <w:tcW w:w="2343" w:type="dxa"/>
          </w:tcPr>
          <w:p w14:paraId="194C1A2B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ENCARREGADO</w:t>
            </w:r>
          </w:p>
        </w:tc>
        <w:tc>
          <w:tcPr>
            <w:tcW w:w="2220" w:type="dxa"/>
          </w:tcPr>
          <w:p w14:paraId="1794A749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AUXILIAR DE LIMPEZA</w:t>
            </w:r>
          </w:p>
        </w:tc>
        <w:tc>
          <w:tcPr>
            <w:tcW w:w="1681" w:type="dxa"/>
          </w:tcPr>
          <w:p w14:paraId="3CE266D3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DAS 3</w:t>
            </w:r>
          </w:p>
        </w:tc>
        <w:tc>
          <w:tcPr>
            <w:tcW w:w="2024" w:type="dxa"/>
          </w:tcPr>
          <w:p w14:paraId="548F752F" w14:textId="77777777" w:rsidR="009110A5" w:rsidRPr="009110A5" w:rsidRDefault="009110A5" w:rsidP="009110A5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pt-BR"/>
              </w:rPr>
            </w:pPr>
            <w:r w:rsidRPr="009110A5">
              <w:rPr>
                <w:rFonts w:ascii="Arial" w:eastAsia="Batang" w:hAnsi="Arial" w:cs="Arial"/>
                <w:lang w:eastAsia="pt-BR"/>
              </w:rPr>
              <w:t>2.100,00</w:t>
            </w:r>
          </w:p>
        </w:tc>
      </w:tr>
    </w:tbl>
    <w:p w14:paraId="7D489F0F" w14:textId="77777777" w:rsidR="009110A5" w:rsidRPr="009110A5" w:rsidRDefault="009110A5" w:rsidP="009110A5">
      <w:pPr>
        <w:spacing w:after="0" w:line="240" w:lineRule="auto"/>
        <w:jc w:val="right"/>
        <w:rPr>
          <w:rFonts w:ascii="Arial" w:eastAsia="Batang" w:hAnsi="Arial" w:cs="Arial"/>
          <w:lang w:eastAsia="pt-BR"/>
        </w:rPr>
      </w:pPr>
    </w:p>
    <w:p w14:paraId="02441D12" w14:textId="77777777" w:rsidR="009110A5" w:rsidRPr="009110A5" w:rsidRDefault="009110A5" w:rsidP="009110A5">
      <w:pPr>
        <w:spacing w:after="0" w:line="240" w:lineRule="auto"/>
        <w:rPr>
          <w:rFonts w:ascii="Arial" w:eastAsia="Batang" w:hAnsi="Arial" w:cs="Arial"/>
          <w:lang w:eastAsia="pt-BR"/>
        </w:rPr>
      </w:pPr>
    </w:p>
    <w:p w14:paraId="0A1BE31B" w14:textId="77777777" w:rsidR="009110A5" w:rsidRPr="009110A5" w:rsidRDefault="009110A5" w:rsidP="009110A5">
      <w:pPr>
        <w:spacing w:after="0" w:line="240" w:lineRule="auto"/>
        <w:rPr>
          <w:rFonts w:ascii="Arial" w:eastAsia="Batang" w:hAnsi="Arial" w:cs="Arial"/>
          <w:lang w:eastAsia="pt-BR"/>
        </w:rPr>
      </w:pPr>
    </w:p>
    <w:p w14:paraId="6AE449AF" w14:textId="77777777" w:rsidR="009110A5" w:rsidRPr="009110A5" w:rsidRDefault="009110A5" w:rsidP="009110A5">
      <w:pPr>
        <w:spacing w:after="0" w:line="240" w:lineRule="auto"/>
        <w:jc w:val="right"/>
        <w:rPr>
          <w:rFonts w:ascii="Arial" w:eastAsia="Batang" w:hAnsi="Arial" w:cs="Arial"/>
          <w:lang w:eastAsia="pt-BR"/>
        </w:rPr>
      </w:pPr>
    </w:p>
    <w:p w14:paraId="52EBB0B5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Batang" w:hAnsi="Arial" w:cs="Arial"/>
          <w:b/>
          <w:lang w:eastAsia="pt-BR"/>
        </w:rPr>
      </w:pPr>
      <w:r w:rsidRPr="009110A5">
        <w:rPr>
          <w:rFonts w:ascii="Arial" w:eastAsia="Batang" w:hAnsi="Arial" w:cs="Arial"/>
          <w:b/>
          <w:lang w:eastAsia="pt-BR"/>
        </w:rPr>
        <w:t>DESCRIÇÃO DE CARGOS</w:t>
      </w:r>
    </w:p>
    <w:p w14:paraId="36E6FA61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Batang" w:hAnsi="Arial" w:cs="Arial"/>
          <w:lang w:eastAsia="pt-BR"/>
        </w:rPr>
      </w:pPr>
    </w:p>
    <w:p w14:paraId="562020EC" w14:textId="77777777" w:rsidR="009110A5" w:rsidRPr="009110A5" w:rsidRDefault="009110A5" w:rsidP="009110A5">
      <w:pPr>
        <w:spacing w:after="0" w:line="240" w:lineRule="auto"/>
        <w:jc w:val="center"/>
        <w:rPr>
          <w:rFonts w:ascii="Arial" w:eastAsia="Batang" w:hAnsi="Arial" w:cs="Arial"/>
          <w:b/>
          <w:bCs/>
          <w:lang w:eastAsia="pt-BR"/>
        </w:rPr>
      </w:pPr>
    </w:p>
    <w:p w14:paraId="299BD4BA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 xml:space="preserve">CARGOS: ASSESSOR EXTERNO  </w:t>
      </w:r>
    </w:p>
    <w:p w14:paraId="5A3CB8FD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>CATEGORIA FUNCIONAL: DIREÇÃO GERAL</w:t>
      </w:r>
    </w:p>
    <w:p w14:paraId="66919E72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</w:p>
    <w:p w14:paraId="7B7861C3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</w:p>
    <w:p w14:paraId="544B7AB0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>SUMÁRIO</w:t>
      </w:r>
    </w:p>
    <w:p w14:paraId="6EAE8DB9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</w:p>
    <w:p w14:paraId="397FDF9A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79B1F846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Cargo provido por portaria do presidente, considerado de livre nomeação e exoneração. O funcionário deve ter idoneidade moral e formação em nível médio completo. É vedado a ocupação deste cargo por pessoas que não possuem a escolaridade exigida.</w:t>
      </w:r>
    </w:p>
    <w:p w14:paraId="3B8E93C2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67C75CE8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66440B8B" w14:textId="77777777" w:rsidR="009110A5" w:rsidRPr="009110A5" w:rsidRDefault="009110A5" w:rsidP="002D3351">
      <w:pPr>
        <w:tabs>
          <w:tab w:val="left" w:pos="2160"/>
        </w:tabs>
        <w:spacing w:after="0" w:line="276" w:lineRule="auto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 xml:space="preserve">TAREFAS DETALHADAS </w:t>
      </w:r>
    </w:p>
    <w:p w14:paraId="5B7BB67A" w14:textId="77777777" w:rsidR="009110A5" w:rsidRPr="009110A5" w:rsidRDefault="009110A5" w:rsidP="002D3351">
      <w:pPr>
        <w:tabs>
          <w:tab w:val="left" w:pos="2160"/>
        </w:tabs>
        <w:spacing w:after="0" w:line="276" w:lineRule="auto"/>
        <w:ind w:left="2835"/>
        <w:rPr>
          <w:rFonts w:ascii="Arial" w:eastAsia="Batang" w:hAnsi="Arial" w:cs="Arial"/>
          <w:b/>
          <w:bCs/>
          <w:lang w:eastAsia="pt-BR"/>
        </w:rPr>
      </w:pPr>
    </w:p>
    <w:p w14:paraId="34143E23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 xml:space="preserve">   </w:t>
      </w:r>
      <w:r w:rsidRPr="009110A5">
        <w:rPr>
          <w:rFonts w:ascii="Arial" w:eastAsia="Batang" w:hAnsi="Arial" w:cs="Arial"/>
          <w:bCs/>
          <w:lang w:eastAsia="pt-BR"/>
        </w:rPr>
        <w:tab/>
        <w:t>Assessorar o Presidente em assuntos que lhe forem designados;</w:t>
      </w:r>
    </w:p>
    <w:p w14:paraId="07A09A10" w14:textId="77777777" w:rsidR="009110A5" w:rsidRPr="009110A5" w:rsidRDefault="009110A5" w:rsidP="002D3351">
      <w:pPr>
        <w:tabs>
          <w:tab w:val="left" w:pos="2160"/>
        </w:tabs>
        <w:spacing w:after="0" w:line="276" w:lineRule="auto"/>
        <w:ind w:left="2835"/>
        <w:jc w:val="both"/>
        <w:rPr>
          <w:rFonts w:ascii="Arial" w:eastAsia="Batang" w:hAnsi="Arial" w:cs="Arial"/>
          <w:bCs/>
          <w:lang w:eastAsia="pt-BR"/>
        </w:rPr>
      </w:pPr>
    </w:p>
    <w:p w14:paraId="37430705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 xml:space="preserve"> </w:t>
      </w:r>
      <w:r w:rsidRPr="009110A5">
        <w:rPr>
          <w:rFonts w:ascii="Arial" w:eastAsia="Batang" w:hAnsi="Arial" w:cs="Arial"/>
          <w:bCs/>
          <w:lang w:eastAsia="pt-BR"/>
        </w:rPr>
        <w:tab/>
        <w:t>Assistir ao Presidente na organização e no funcionamento do Gabinete da Presidência;</w:t>
      </w:r>
    </w:p>
    <w:p w14:paraId="21710EEE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</w:p>
    <w:p w14:paraId="09567836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 xml:space="preserve"> </w:t>
      </w:r>
      <w:r w:rsidRPr="009110A5">
        <w:rPr>
          <w:rFonts w:ascii="Arial" w:eastAsia="Batang" w:hAnsi="Arial" w:cs="Arial"/>
          <w:bCs/>
          <w:lang w:eastAsia="pt-BR"/>
        </w:rPr>
        <w:tab/>
        <w:t>Auxiliar o Presidente em suas relações político-administrativas interna e externa, com a população, órgão e entidades públicas e privadas;</w:t>
      </w:r>
    </w:p>
    <w:p w14:paraId="554E687D" w14:textId="77777777" w:rsidR="009110A5" w:rsidRPr="009110A5" w:rsidRDefault="009110A5" w:rsidP="002D3351">
      <w:pPr>
        <w:spacing w:after="200" w:line="276" w:lineRule="auto"/>
        <w:contextualSpacing/>
        <w:jc w:val="both"/>
        <w:rPr>
          <w:rFonts w:ascii="Arial" w:eastAsia="Calibri" w:hAnsi="Arial" w:cs="Arial"/>
          <w:bCs/>
          <w:lang w:val="x-none"/>
        </w:rPr>
      </w:pPr>
    </w:p>
    <w:p w14:paraId="3C0B5814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lastRenderedPageBreak/>
        <w:t xml:space="preserve"> </w:t>
      </w:r>
      <w:r w:rsidRPr="009110A5">
        <w:rPr>
          <w:rFonts w:ascii="Arial" w:eastAsia="Batang" w:hAnsi="Arial" w:cs="Arial"/>
          <w:bCs/>
          <w:lang w:eastAsia="pt-BR"/>
        </w:rPr>
        <w:tab/>
        <w:t>Auxiliar o preparo e recebimento de correspondências do Presidente e do seu Gabinete;</w:t>
      </w:r>
    </w:p>
    <w:p w14:paraId="1A3EDAD9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</w:p>
    <w:p w14:paraId="785E79AA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>Assessorar o preparo dos expedientes a serem despachados ou assinados pelo Presidente;</w:t>
      </w:r>
    </w:p>
    <w:p w14:paraId="5B6E6FDC" w14:textId="77777777" w:rsidR="009110A5" w:rsidRPr="009110A5" w:rsidRDefault="009110A5" w:rsidP="002D3351">
      <w:pPr>
        <w:spacing w:after="200" w:line="276" w:lineRule="auto"/>
        <w:contextualSpacing/>
        <w:jc w:val="both"/>
        <w:rPr>
          <w:rFonts w:ascii="Arial" w:eastAsia="Calibri" w:hAnsi="Arial" w:cs="Arial"/>
          <w:bCs/>
          <w:lang w:val="x-none"/>
        </w:rPr>
      </w:pPr>
    </w:p>
    <w:p w14:paraId="36C62390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 xml:space="preserve"> </w:t>
      </w:r>
      <w:r w:rsidRPr="009110A5">
        <w:rPr>
          <w:rFonts w:ascii="Arial" w:eastAsia="Batang" w:hAnsi="Arial" w:cs="Arial"/>
          <w:bCs/>
          <w:lang w:eastAsia="pt-BR"/>
        </w:rPr>
        <w:tab/>
        <w:t>Auxiliar o Presidente na execução de contatos com órgão, entidades e autoridades, mantendo atualizada a agenda diária;</w:t>
      </w:r>
    </w:p>
    <w:p w14:paraId="6A4F2094" w14:textId="77777777" w:rsidR="009110A5" w:rsidRPr="009110A5" w:rsidRDefault="009110A5" w:rsidP="002D3351">
      <w:pPr>
        <w:spacing w:after="200" w:line="276" w:lineRule="auto"/>
        <w:contextualSpacing/>
        <w:jc w:val="both"/>
        <w:rPr>
          <w:rFonts w:ascii="Arial" w:eastAsia="Calibri" w:hAnsi="Arial" w:cs="Arial"/>
          <w:bCs/>
          <w:lang w:val="x-none"/>
        </w:rPr>
      </w:pPr>
    </w:p>
    <w:p w14:paraId="29808B06" w14:textId="2E132739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>Assistir ao Presidente em viagens e visitas, promovendo as medidas necessárias para a sua realização;</w:t>
      </w:r>
    </w:p>
    <w:p w14:paraId="436228EA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lang w:eastAsia="pt-BR"/>
        </w:rPr>
      </w:pPr>
    </w:p>
    <w:p w14:paraId="27C87AA4" w14:textId="77777777" w:rsidR="009110A5" w:rsidRPr="009110A5" w:rsidRDefault="009110A5" w:rsidP="002D3351">
      <w:pPr>
        <w:spacing w:after="200" w:line="276" w:lineRule="auto"/>
        <w:contextualSpacing/>
        <w:rPr>
          <w:rFonts w:ascii="Arial" w:eastAsia="Calibri" w:hAnsi="Arial" w:cs="Arial"/>
          <w:highlight w:val="green"/>
          <w:lang w:val="x-none"/>
        </w:rPr>
      </w:pPr>
    </w:p>
    <w:p w14:paraId="5115B30E" w14:textId="77777777" w:rsidR="009110A5" w:rsidRPr="009110A5" w:rsidRDefault="009110A5" w:rsidP="002D3351">
      <w:pPr>
        <w:keepNext/>
        <w:tabs>
          <w:tab w:val="left" w:pos="2160"/>
        </w:tabs>
        <w:spacing w:before="240" w:after="60" w:line="276" w:lineRule="auto"/>
        <w:outlineLvl w:val="1"/>
        <w:rPr>
          <w:rFonts w:ascii="Arial" w:eastAsia="Batang" w:hAnsi="Arial" w:cs="Arial"/>
          <w:b/>
          <w:bCs/>
          <w:i/>
          <w:iCs/>
          <w:lang w:eastAsia="x-none"/>
        </w:rPr>
      </w:pPr>
      <w:r w:rsidRPr="009110A5">
        <w:rPr>
          <w:rFonts w:ascii="Arial" w:eastAsia="Batang" w:hAnsi="Arial" w:cs="Arial"/>
          <w:b/>
          <w:bCs/>
          <w:i/>
          <w:iCs/>
          <w:lang w:val="x-none" w:eastAsia="x-none"/>
        </w:rPr>
        <w:t xml:space="preserve">CARGO : </w:t>
      </w:r>
      <w:r w:rsidRPr="009110A5">
        <w:rPr>
          <w:rFonts w:ascii="Arial" w:eastAsia="Batang" w:hAnsi="Arial" w:cs="Arial"/>
          <w:b/>
          <w:bCs/>
          <w:i/>
          <w:iCs/>
          <w:lang w:eastAsia="x-none"/>
        </w:rPr>
        <w:t>ASSESSOR PARLAMENTAR</w:t>
      </w:r>
    </w:p>
    <w:p w14:paraId="4882F2E2" w14:textId="77777777" w:rsidR="009110A5" w:rsidRPr="009110A5" w:rsidRDefault="009110A5" w:rsidP="002D3351">
      <w:pPr>
        <w:tabs>
          <w:tab w:val="left" w:pos="2160"/>
        </w:tabs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>CATEGORIA FUNCIONAL:</w:t>
      </w: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b/>
          <w:lang w:eastAsia="pt-BR"/>
        </w:rPr>
        <w:t>DIREÇÃO GERAL</w:t>
      </w:r>
    </w:p>
    <w:p w14:paraId="62AC96ED" w14:textId="77777777" w:rsidR="009110A5" w:rsidRPr="009110A5" w:rsidRDefault="009110A5" w:rsidP="002D3351">
      <w:pPr>
        <w:tabs>
          <w:tab w:val="left" w:pos="2160"/>
        </w:tabs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</w:p>
    <w:p w14:paraId="1226DF3D" w14:textId="77777777" w:rsidR="009110A5" w:rsidRPr="009110A5" w:rsidRDefault="009110A5" w:rsidP="002D3351">
      <w:pPr>
        <w:keepNext/>
        <w:tabs>
          <w:tab w:val="left" w:pos="2160"/>
        </w:tabs>
        <w:spacing w:before="240" w:after="60" w:line="276" w:lineRule="auto"/>
        <w:outlineLvl w:val="1"/>
        <w:rPr>
          <w:rFonts w:ascii="Arial" w:eastAsia="Batang" w:hAnsi="Arial" w:cs="Arial"/>
          <w:b/>
          <w:bCs/>
          <w:i/>
          <w:iCs/>
          <w:lang w:val="x-none" w:eastAsia="x-none"/>
        </w:rPr>
      </w:pPr>
      <w:r w:rsidRPr="009110A5">
        <w:rPr>
          <w:rFonts w:ascii="Arial" w:eastAsia="Batang" w:hAnsi="Arial" w:cs="Arial"/>
          <w:b/>
          <w:bCs/>
          <w:i/>
          <w:iCs/>
          <w:lang w:val="x-none" w:eastAsia="x-none"/>
        </w:rPr>
        <w:t>SUMARIO</w:t>
      </w:r>
    </w:p>
    <w:p w14:paraId="784ED22A" w14:textId="77777777" w:rsidR="009110A5" w:rsidRPr="009110A5" w:rsidRDefault="009110A5" w:rsidP="002D3351">
      <w:pPr>
        <w:tabs>
          <w:tab w:val="left" w:pos="216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02E19F81" w14:textId="77777777" w:rsidR="009110A5" w:rsidRPr="009110A5" w:rsidRDefault="009110A5" w:rsidP="002D3351">
      <w:pPr>
        <w:tabs>
          <w:tab w:val="left" w:pos="216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Cargo provido por portaria do Presidente, considerado de livre nomeação e exoneração. O funcionário deve ter idoneidade e experiência administrativa. Formação escolar mínima exigida é de 2º. Grau completo.</w:t>
      </w:r>
    </w:p>
    <w:p w14:paraId="24B0D049" w14:textId="77777777" w:rsidR="009110A5" w:rsidRPr="009110A5" w:rsidRDefault="009110A5" w:rsidP="002D3351">
      <w:pPr>
        <w:tabs>
          <w:tab w:val="left" w:pos="2160"/>
        </w:tabs>
        <w:spacing w:after="0" w:line="276" w:lineRule="auto"/>
        <w:rPr>
          <w:rFonts w:ascii="Arial" w:eastAsia="Batang" w:hAnsi="Arial" w:cs="Arial"/>
          <w:lang w:eastAsia="pt-BR"/>
        </w:rPr>
      </w:pPr>
    </w:p>
    <w:p w14:paraId="2E3351BF" w14:textId="77777777" w:rsidR="009110A5" w:rsidRPr="009110A5" w:rsidRDefault="009110A5" w:rsidP="002D3351">
      <w:pPr>
        <w:tabs>
          <w:tab w:val="left" w:pos="2160"/>
        </w:tabs>
        <w:spacing w:after="0" w:line="276" w:lineRule="auto"/>
        <w:rPr>
          <w:rFonts w:ascii="Arial" w:eastAsia="Batang" w:hAnsi="Arial" w:cs="Arial"/>
          <w:lang w:eastAsia="pt-BR"/>
        </w:rPr>
      </w:pPr>
    </w:p>
    <w:p w14:paraId="01D3D2F9" w14:textId="77777777" w:rsidR="009110A5" w:rsidRPr="009110A5" w:rsidRDefault="009110A5" w:rsidP="002D3351">
      <w:pPr>
        <w:tabs>
          <w:tab w:val="left" w:pos="2835"/>
        </w:tabs>
        <w:spacing w:after="0" w:line="276" w:lineRule="auto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>TAREFAS DETALHADAS</w:t>
      </w:r>
    </w:p>
    <w:p w14:paraId="365151FB" w14:textId="77777777" w:rsidR="009110A5" w:rsidRPr="009110A5" w:rsidRDefault="009110A5" w:rsidP="002D3351">
      <w:pPr>
        <w:tabs>
          <w:tab w:val="left" w:pos="2160"/>
        </w:tabs>
        <w:spacing w:after="0" w:line="276" w:lineRule="auto"/>
        <w:ind w:left="2835"/>
        <w:rPr>
          <w:rFonts w:ascii="Arial" w:eastAsia="Batang" w:hAnsi="Arial" w:cs="Arial"/>
          <w:b/>
          <w:bCs/>
          <w:lang w:eastAsia="pt-BR"/>
        </w:rPr>
      </w:pPr>
    </w:p>
    <w:p w14:paraId="68C2D483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 xml:space="preserve">  </w:t>
      </w:r>
      <w:r w:rsidRPr="009110A5">
        <w:rPr>
          <w:rFonts w:ascii="Arial" w:eastAsia="Batang" w:hAnsi="Arial" w:cs="Arial"/>
          <w:bCs/>
          <w:lang w:eastAsia="pt-BR"/>
        </w:rPr>
        <w:tab/>
        <w:t>Realizar estudos e pesquisas de interesse da Presidência;</w:t>
      </w:r>
    </w:p>
    <w:p w14:paraId="155F9DA1" w14:textId="77777777" w:rsidR="009110A5" w:rsidRPr="009110A5" w:rsidRDefault="009110A5" w:rsidP="002D3351">
      <w:pPr>
        <w:tabs>
          <w:tab w:val="left" w:pos="2160"/>
        </w:tabs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</w:p>
    <w:p w14:paraId="102EDC85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 xml:space="preserve"> </w:t>
      </w:r>
      <w:r w:rsidRPr="009110A5">
        <w:rPr>
          <w:rFonts w:ascii="Arial" w:eastAsia="Batang" w:hAnsi="Arial" w:cs="Arial"/>
          <w:bCs/>
          <w:lang w:eastAsia="pt-BR"/>
        </w:rPr>
        <w:tab/>
        <w:t>Receber munícipes, marcar audiências e assessorar o Presidente em suas reuniões e congêneres;</w:t>
      </w:r>
    </w:p>
    <w:p w14:paraId="70CE822D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</w:p>
    <w:p w14:paraId="3D64EA77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 xml:space="preserve"> </w:t>
      </w:r>
      <w:r w:rsidRPr="009110A5">
        <w:rPr>
          <w:rFonts w:ascii="Arial" w:eastAsia="Batang" w:hAnsi="Arial" w:cs="Arial"/>
          <w:bCs/>
          <w:lang w:eastAsia="pt-BR"/>
        </w:rPr>
        <w:tab/>
        <w:t>Controlar e assessorar a tramitação de documentos, projetos, processos e demandas de interesse do Presidente, bem como transmitir aos diretores e servidores da Câmara Municipal as ordens e comunicados do Presidente;</w:t>
      </w:r>
    </w:p>
    <w:p w14:paraId="6383A348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</w:p>
    <w:p w14:paraId="4C1BE902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>Assessorar na manutenção e organização de arquivos de documentos, papéis e demais materiais de interesse da Presidência da Câmara;</w:t>
      </w:r>
    </w:p>
    <w:p w14:paraId="65C6C21F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</w:p>
    <w:p w14:paraId="15121BA5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>Gerenciar e assessorar os servidores sob sua subordinação, proporcionando o correto desenvolvimento dos trabalhos de administração e serviços;</w:t>
      </w:r>
    </w:p>
    <w:p w14:paraId="72BB507F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</w:p>
    <w:p w14:paraId="170C03E3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>Determinar o controle das despesas gerais da Câmara e realizar análises com vistas a redução de gastos, sempre que possível;</w:t>
      </w:r>
    </w:p>
    <w:p w14:paraId="42FDD6BC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</w:p>
    <w:p w14:paraId="1F23B7C6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>Assessorar os vereadores e servidores no cumprimento das normas relativas à administração geral e serviços;</w:t>
      </w:r>
    </w:p>
    <w:p w14:paraId="384DF9BA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</w:p>
    <w:p w14:paraId="22722366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lastRenderedPageBreak/>
        <w:t xml:space="preserve">  </w:t>
      </w:r>
      <w:r w:rsidRPr="009110A5">
        <w:rPr>
          <w:rFonts w:ascii="Arial" w:eastAsia="Batang" w:hAnsi="Arial" w:cs="Arial"/>
          <w:bCs/>
          <w:lang w:eastAsia="pt-BR"/>
        </w:rPr>
        <w:tab/>
        <w:t>Gerenciar as chefias sob sua responsabilidade, coordenando, assessorando, fiscalizando e determinando a realização das atividades de atos de pessoal e recursos humanos, compras, licitações, contratos, patrimônio, almoxarifado, telefonia, atendimento, recepção, copa, zeladoria, limpeza, vigilância, frota, manutenção conservação e todas as demais atividades administrativas que se fizerem necessárias;</w:t>
      </w:r>
    </w:p>
    <w:p w14:paraId="0FC4B6D5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</w:p>
    <w:p w14:paraId="08A6B464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Receber, controlar e distribuir o material e o expediente do serviço;</w:t>
      </w:r>
    </w:p>
    <w:p w14:paraId="7E631DD7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3B7CC62E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Supervisionar o Registro da frequência dos funcionários, à vista das fitas do relógio de ponto ou das folhas;</w:t>
      </w:r>
    </w:p>
    <w:p w14:paraId="3CCB9CF7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6A5189CB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Supervisionar, as ausências decorrentes de falhas abonadas ou justificadas, de férias e licenças bem como as saídas antecipadas, à vista das respectivas concessões ou autorizações, arquivando seus comprovantes;</w:t>
      </w:r>
    </w:p>
    <w:p w14:paraId="55201752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4B2B982E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Supervisionar, a prestação de serviços extraordinários, com indicação do número horas;</w:t>
      </w:r>
    </w:p>
    <w:p w14:paraId="6279EC0F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7A61E2FF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Organizar e mantém atualizado prontuário com os processos findo, atos, certidões e demais documentos relativos a cada funcionário;</w:t>
      </w:r>
    </w:p>
    <w:p w14:paraId="184E51E4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Encaminha à secretaria geral os dados relativos à frequência, necessárias aos serviços desta;</w:t>
      </w:r>
    </w:p>
    <w:p w14:paraId="0FA8580C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48466B06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Supervisionar as folhas de pagamento dos vencimentos, proventos, gratificações e demais vantagens dos funcionários e da remuneração dos vereadores, sob a orientação da Secretaria Geral;</w:t>
      </w:r>
    </w:p>
    <w:p w14:paraId="50849487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0942E699" w14:textId="5C429ED8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Acompanhar a elaboração Orçamentária, os dados relativos à administração do pessoal;</w:t>
      </w:r>
    </w:p>
    <w:p w14:paraId="6695301B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04636251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Controla todas as demais atividades referentes a pessoal;</w:t>
      </w:r>
    </w:p>
    <w:p w14:paraId="73BF5D1E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0F6441BC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Orienta, coordena e controla os serviços de recepção, transporte, guarda, copa, limpeza, conservação e manutenção de bens;</w:t>
      </w:r>
    </w:p>
    <w:p w14:paraId="143A8A43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24D6F253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Mantém controle de almoxarifado atualizado;</w:t>
      </w:r>
    </w:p>
    <w:p w14:paraId="651B26A7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5DA6BFF7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Mantém cadastro de fornecedores;</w:t>
      </w:r>
    </w:p>
    <w:p w14:paraId="611F44C4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079DEB79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Elabora e encaminha a Secretaria Geral a programação das despesas relativas à aquisição de material;</w:t>
      </w:r>
    </w:p>
    <w:p w14:paraId="505F3362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6F4319CE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Recebe os materiais adquiridos, confere suas especificações e quantidade e visa as respectivas faturas e notas fiscais, nelas atestando o recebimento;</w:t>
      </w:r>
    </w:p>
    <w:p w14:paraId="7C41E08E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06509702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Atende as requisições de materiais feitas por dependências da casa desde que assinadas por autoridade competente;</w:t>
      </w:r>
    </w:p>
    <w:p w14:paraId="5CBDDF19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7B24A4D6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Supervisiona os materiais considerados insensíveis para a Câmara propondo, a autoridade superior lhe seja dada baixa e destino conveniente;</w:t>
      </w:r>
    </w:p>
    <w:p w14:paraId="47D48F04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407F6E3C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Supervisiona, em cada unidade o material permanente adquirido, chapa com respectivo número de identificação;</w:t>
      </w:r>
    </w:p>
    <w:p w14:paraId="73B4CF35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7A7E152B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Organiza e mantém atualizado cadastro do material permanente da casa e fichário indicativo de sua localização;</w:t>
      </w:r>
    </w:p>
    <w:p w14:paraId="51FF08A2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3FFB0BFD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Registra em ficha de estoque as entradas e saídas de materiais, com indicação dos documentos respectivos e o saldo, em quantidade e valores;</w:t>
      </w:r>
    </w:p>
    <w:p w14:paraId="1D07BA49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4C824009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Fiscaliza demonstração mensal das entradas e saídas de materiais, bem como realiza inventario geral anual e sempre que necessário, inventario parcial, do material estocado;</w:t>
      </w:r>
    </w:p>
    <w:p w14:paraId="3BDF77FB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070AA271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Estabelece para cada espécie de material, a quantidade máxima a ser adquirida e mínima a ser armazenada, propondo a Secretaria Geral, nova aquisição dos que atingiram o ponto de compra;</w:t>
      </w:r>
    </w:p>
    <w:p w14:paraId="3E067CC0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19ECB854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Examina junto às dependências interessadas, o consumo de material que lhe parecer excessivo;</w:t>
      </w:r>
    </w:p>
    <w:p w14:paraId="29683B8B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1EC112D9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Tem sob sua guarda as peças, materiais e equipamentos necessários aos serviços de manutenção ao seu cargo e controla o seu consumo ou atualização;</w:t>
      </w:r>
    </w:p>
    <w:p w14:paraId="6FFCD004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50C52AB4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Controla quando autorizado, serviços e obras, fiscalizando a execução desses contratos;</w:t>
      </w:r>
    </w:p>
    <w:p w14:paraId="370421F8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3497F41F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Executa outras atividades correlatas.</w:t>
      </w:r>
    </w:p>
    <w:p w14:paraId="62E36598" w14:textId="77777777" w:rsidR="009110A5" w:rsidRPr="009110A5" w:rsidRDefault="009110A5" w:rsidP="009110A5">
      <w:pPr>
        <w:spacing w:after="0" w:line="240" w:lineRule="auto"/>
        <w:rPr>
          <w:rFonts w:ascii="Arial" w:eastAsia="Batang" w:hAnsi="Arial" w:cs="Arial"/>
          <w:lang w:eastAsia="pt-BR"/>
        </w:rPr>
      </w:pPr>
    </w:p>
    <w:p w14:paraId="48BD5EB8" w14:textId="77777777" w:rsidR="009110A5" w:rsidRPr="009110A5" w:rsidRDefault="009110A5" w:rsidP="002D3351">
      <w:pPr>
        <w:keepNext/>
        <w:tabs>
          <w:tab w:val="left" w:pos="2160"/>
        </w:tabs>
        <w:spacing w:before="240" w:after="60" w:line="276" w:lineRule="auto"/>
        <w:outlineLvl w:val="1"/>
        <w:rPr>
          <w:rFonts w:ascii="Arial" w:eastAsia="Batang" w:hAnsi="Arial" w:cs="Arial"/>
          <w:b/>
          <w:bCs/>
          <w:i/>
          <w:iCs/>
          <w:lang w:val="x-none" w:eastAsia="x-none"/>
        </w:rPr>
      </w:pPr>
      <w:r w:rsidRPr="009110A5">
        <w:rPr>
          <w:rFonts w:ascii="Arial" w:eastAsia="Batang" w:hAnsi="Arial" w:cs="Arial"/>
          <w:b/>
          <w:bCs/>
          <w:i/>
          <w:iCs/>
          <w:lang w:val="x-none" w:eastAsia="x-none"/>
        </w:rPr>
        <w:t>CARGO : ASSESSOR JURIDICO</w:t>
      </w:r>
    </w:p>
    <w:p w14:paraId="23E7A544" w14:textId="77777777" w:rsidR="009110A5" w:rsidRPr="009110A5" w:rsidRDefault="009110A5" w:rsidP="002D3351">
      <w:pPr>
        <w:tabs>
          <w:tab w:val="left" w:pos="2160"/>
        </w:tabs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>CATEGORIA FUNCIONAL: ASSESSORIA</w:t>
      </w:r>
    </w:p>
    <w:p w14:paraId="08BBF52D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9110A5">
        <w:rPr>
          <w:rFonts w:ascii="Arial" w:eastAsia="Times New Roman" w:hAnsi="Arial" w:cs="Arial"/>
          <w:lang w:eastAsia="ar-SA"/>
        </w:rPr>
        <w:t xml:space="preserve"> </w:t>
      </w:r>
      <w:r w:rsidRPr="009110A5">
        <w:rPr>
          <w:rFonts w:ascii="Arial" w:eastAsia="Times New Roman" w:hAnsi="Arial" w:cs="Arial"/>
          <w:lang w:eastAsia="ar-SA"/>
        </w:rPr>
        <w:tab/>
      </w:r>
    </w:p>
    <w:p w14:paraId="2DB98029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  <w:r w:rsidRPr="009110A5">
        <w:rPr>
          <w:rFonts w:ascii="Arial" w:eastAsia="Times New Roman" w:hAnsi="Arial" w:cs="Arial"/>
          <w:lang w:eastAsia="ar-SA"/>
        </w:rPr>
        <w:t xml:space="preserve"> </w:t>
      </w:r>
      <w:r w:rsidRPr="009110A5">
        <w:rPr>
          <w:rFonts w:ascii="Arial" w:eastAsia="Times New Roman" w:hAnsi="Arial" w:cs="Arial"/>
          <w:lang w:eastAsia="ar-SA"/>
        </w:rPr>
        <w:tab/>
      </w:r>
      <w:r w:rsidRPr="009110A5">
        <w:rPr>
          <w:rFonts w:ascii="Arial" w:eastAsia="Times New Roman" w:hAnsi="Arial" w:cs="Arial"/>
          <w:lang w:val="x-none" w:eastAsia="ar-SA"/>
        </w:rPr>
        <w:t>Cargo provido por portaria do Presidente, considerado de livre nomeação e exoneração. O funcionário deve ter idoneidade e experiência mínima de dois anos de atividades profissional. A formação exigida é a de Bacharel em Direito, mediante comprovação do diploma e registro na OAB.</w:t>
      </w:r>
    </w:p>
    <w:p w14:paraId="4076834E" w14:textId="77777777" w:rsidR="009110A5" w:rsidRPr="009110A5" w:rsidRDefault="009110A5" w:rsidP="002D3351">
      <w:pPr>
        <w:tabs>
          <w:tab w:val="left" w:pos="2160"/>
        </w:tabs>
        <w:spacing w:after="0" w:line="276" w:lineRule="auto"/>
        <w:ind w:left="2520"/>
        <w:jc w:val="both"/>
        <w:rPr>
          <w:rFonts w:ascii="Arial" w:eastAsia="Batang" w:hAnsi="Arial" w:cs="Arial"/>
          <w:lang w:eastAsia="pt-BR"/>
        </w:rPr>
      </w:pPr>
    </w:p>
    <w:p w14:paraId="1D981C15" w14:textId="77777777" w:rsidR="009110A5" w:rsidRPr="009110A5" w:rsidRDefault="009110A5" w:rsidP="002D3351">
      <w:pPr>
        <w:keepNext/>
        <w:spacing w:after="0" w:line="276" w:lineRule="auto"/>
        <w:outlineLvl w:val="4"/>
        <w:rPr>
          <w:rFonts w:ascii="Arial" w:eastAsia="Batang" w:hAnsi="Arial" w:cs="Arial"/>
          <w:lang w:val="x-none" w:eastAsia="x-none"/>
        </w:rPr>
      </w:pPr>
    </w:p>
    <w:p w14:paraId="6F7A15D0" w14:textId="77777777" w:rsidR="009110A5" w:rsidRPr="009110A5" w:rsidRDefault="009110A5" w:rsidP="002D3351">
      <w:pPr>
        <w:keepNext/>
        <w:spacing w:after="0" w:line="276" w:lineRule="auto"/>
        <w:outlineLvl w:val="4"/>
        <w:rPr>
          <w:rFonts w:ascii="Arial" w:eastAsia="Batang" w:hAnsi="Arial" w:cs="Arial"/>
          <w:b/>
          <w:bCs/>
          <w:i/>
          <w:iCs/>
          <w:lang w:val="x-none" w:eastAsia="x-none"/>
        </w:rPr>
      </w:pPr>
      <w:r w:rsidRPr="009110A5">
        <w:rPr>
          <w:rFonts w:ascii="Arial" w:eastAsia="Batang" w:hAnsi="Arial" w:cs="Arial"/>
          <w:b/>
          <w:bCs/>
          <w:i/>
          <w:iCs/>
          <w:lang w:val="x-none" w:eastAsia="x-none"/>
        </w:rPr>
        <w:t>TAREFAS DETALHADAS</w:t>
      </w:r>
    </w:p>
    <w:p w14:paraId="39A3B1A4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b/>
          <w:bCs/>
          <w:i/>
          <w:iCs/>
          <w:lang w:eastAsia="pt-BR"/>
        </w:rPr>
      </w:pPr>
    </w:p>
    <w:p w14:paraId="57E2BBC4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  <w:r w:rsidRPr="009110A5">
        <w:rPr>
          <w:rFonts w:ascii="Arial" w:eastAsia="Times New Roman" w:hAnsi="Arial" w:cs="Arial"/>
          <w:lang w:eastAsia="ar-SA"/>
        </w:rPr>
        <w:t xml:space="preserve"> </w:t>
      </w:r>
      <w:r w:rsidRPr="009110A5">
        <w:rPr>
          <w:rFonts w:ascii="Arial" w:eastAsia="Times New Roman" w:hAnsi="Arial" w:cs="Arial"/>
          <w:lang w:eastAsia="ar-SA"/>
        </w:rPr>
        <w:tab/>
      </w:r>
      <w:r w:rsidRPr="009110A5">
        <w:rPr>
          <w:rFonts w:ascii="Arial" w:eastAsia="Times New Roman" w:hAnsi="Arial" w:cs="Arial"/>
          <w:lang w:val="x-none" w:eastAsia="ar-SA"/>
        </w:rPr>
        <w:t>Assistir aos Vereadores no Plenário das deliberações assessorando – os no encaminhamento de proposições e orientando – os quanto aos preceitos regimentais e demais legislação em vigor.</w:t>
      </w:r>
    </w:p>
    <w:p w14:paraId="304A2A37" w14:textId="77777777" w:rsidR="009110A5" w:rsidRPr="009110A5" w:rsidRDefault="009110A5" w:rsidP="002D3351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28425BEB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  <w:r w:rsidRPr="009110A5">
        <w:rPr>
          <w:rFonts w:ascii="Arial" w:eastAsia="Times New Roman" w:hAnsi="Arial" w:cs="Arial"/>
          <w:lang w:eastAsia="ar-SA"/>
        </w:rPr>
        <w:t xml:space="preserve"> </w:t>
      </w:r>
      <w:r w:rsidRPr="009110A5">
        <w:rPr>
          <w:rFonts w:ascii="Arial" w:eastAsia="Times New Roman" w:hAnsi="Arial" w:cs="Arial"/>
          <w:lang w:eastAsia="ar-SA"/>
        </w:rPr>
        <w:tab/>
      </w:r>
      <w:r w:rsidRPr="009110A5">
        <w:rPr>
          <w:rFonts w:ascii="Arial" w:eastAsia="Times New Roman" w:hAnsi="Arial" w:cs="Arial"/>
          <w:lang w:val="x-none" w:eastAsia="ar-SA"/>
        </w:rPr>
        <w:t>Auxiliar os Edis na elaboração de proposições diversas e na indicação e/ou orientação da literatura, bem como a correta técnica legislativa adequada;</w:t>
      </w:r>
    </w:p>
    <w:p w14:paraId="14CD1B58" w14:textId="77777777" w:rsidR="009110A5" w:rsidRPr="009110A5" w:rsidRDefault="009110A5" w:rsidP="002D3351">
      <w:pPr>
        <w:tabs>
          <w:tab w:val="left" w:pos="0"/>
          <w:tab w:val="left" w:pos="2340"/>
        </w:tabs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1B9EB1B3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  <w:r w:rsidRPr="009110A5">
        <w:rPr>
          <w:rFonts w:ascii="Arial" w:eastAsia="Times New Roman" w:hAnsi="Arial" w:cs="Arial"/>
          <w:lang w:eastAsia="ar-SA"/>
        </w:rPr>
        <w:t xml:space="preserve">  </w:t>
      </w:r>
      <w:r w:rsidRPr="009110A5">
        <w:rPr>
          <w:rFonts w:ascii="Arial" w:eastAsia="Times New Roman" w:hAnsi="Arial" w:cs="Arial"/>
          <w:lang w:eastAsia="ar-SA"/>
        </w:rPr>
        <w:tab/>
      </w:r>
      <w:r w:rsidRPr="009110A5">
        <w:rPr>
          <w:rFonts w:ascii="Arial" w:eastAsia="Times New Roman" w:hAnsi="Arial" w:cs="Arial"/>
          <w:lang w:val="x-none" w:eastAsia="ar-SA"/>
        </w:rPr>
        <w:t>Proceder a pesquisas e críticas com relação a trabalhos destinados a elaboração de projetos da Mesa Diretora e do interesse da Câmara Municipal;</w:t>
      </w:r>
    </w:p>
    <w:p w14:paraId="3213D261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3D7AAF7A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  <w:r w:rsidRPr="009110A5">
        <w:rPr>
          <w:rFonts w:ascii="Arial" w:eastAsia="Times New Roman" w:hAnsi="Arial" w:cs="Arial"/>
          <w:lang w:eastAsia="ar-SA"/>
        </w:rPr>
        <w:t xml:space="preserve"> </w:t>
      </w:r>
      <w:r w:rsidRPr="009110A5">
        <w:rPr>
          <w:rFonts w:ascii="Arial" w:eastAsia="Times New Roman" w:hAnsi="Arial" w:cs="Arial"/>
          <w:lang w:eastAsia="ar-SA"/>
        </w:rPr>
        <w:tab/>
      </w:r>
      <w:r w:rsidRPr="009110A5">
        <w:rPr>
          <w:rFonts w:ascii="Arial" w:eastAsia="Times New Roman" w:hAnsi="Arial" w:cs="Arial"/>
          <w:lang w:val="x-none" w:eastAsia="ar-SA"/>
        </w:rPr>
        <w:t>Patrocinar a defesa da Câmara Municipal, em juízo ou fora dele, quando determinado pelo Presidente, e aos seus membros e funcionários, desde que haja deliberação favorável da Mesa Diretora;</w:t>
      </w:r>
    </w:p>
    <w:p w14:paraId="26AAA5CD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7BA77213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  <w:r w:rsidRPr="009110A5">
        <w:rPr>
          <w:rFonts w:ascii="Arial" w:eastAsia="Times New Roman" w:hAnsi="Arial" w:cs="Arial"/>
          <w:lang w:eastAsia="ar-SA"/>
        </w:rPr>
        <w:t xml:space="preserve"> </w:t>
      </w:r>
      <w:r w:rsidRPr="009110A5">
        <w:rPr>
          <w:rFonts w:ascii="Arial" w:eastAsia="Times New Roman" w:hAnsi="Arial" w:cs="Arial"/>
          <w:lang w:eastAsia="ar-SA"/>
        </w:rPr>
        <w:tab/>
      </w:r>
      <w:r w:rsidRPr="009110A5">
        <w:rPr>
          <w:rFonts w:ascii="Arial" w:eastAsia="Times New Roman" w:hAnsi="Arial" w:cs="Arial"/>
          <w:lang w:val="x-none" w:eastAsia="ar-SA"/>
        </w:rPr>
        <w:t>Emitir parecer à toda e qualquer matéria de caráter legislativo e administrativo, sempre que solicitado pelo Presidente da Câmara , ou pelas Comissões nas suas funções peculiares;</w:t>
      </w:r>
    </w:p>
    <w:p w14:paraId="61D0437A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0DB993D6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  <w:r w:rsidRPr="009110A5">
        <w:rPr>
          <w:rFonts w:ascii="Arial" w:eastAsia="Times New Roman" w:hAnsi="Arial" w:cs="Arial"/>
          <w:lang w:eastAsia="ar-SA"/>
        </w:rPr>
        <w:t xml:space="preserve"> </w:t>
      </w:r>
      <w:r w:rsidRPr="009110A5">
        <w:rPr>
          <w:rFonts w:ascii="Arial" w:eastAsia="Times New Roman" w:hAnsi="Arial" w:cs="Arial"/>
          <w:lang w:eastAsia="ar-SA"/>
        </w:rPr>
        <w:tab/>
      </w:r>
      <w:r w:rsidRPr="009110A5">
        <w:rPr>
          <w:rFonts w:ascii="Arial" w:eastAsia="Times New Roman" w:hAnsi="Arial" w:cs="Arial"/>
          <w:lang w:val="x-none" w:eastAsia="ar-SA"/>
        </w:rPr>
        <w:t>Assistir e assessorar diretamente a conduta nos casos de instalação de comissão Parlamentar de Inquérito ou processante, ocasião em que será obrigatoriamente o responsável pelo encaminhamento do ordenado jurídico, a luz dos preceitos regimentais ainda que o Presidente ou o interessado contrate assessoria Jurídica Particular;</w:t>
      </w:r>
    </w:p>
    <w:p w14:paraId="23693D87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</w:p>
    <w:p w14:paraId="176A3425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  <w:r w:rsidRPr="009110A5">
        <w:rPr>
          <w:rFonts w:ascii="Arial" w:eastAsia="Times New Roman" w:hAnsi="Arial" w:cs="Arial"/>
          <w:lang w:val="x-none" w:eastAsia="ar-SA"/>
        </w:rPr>
        <w:tab/>
        <w:t>Responsabilizar pela pesquisa e arquivamento de toda a literatura e legislação e documentação de interesse no campo jurídico;</w:t>
      </w:r>
    </w:p>
    <w:p w14:paraId="605F2996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</w:p>
    <w:p w14:paraId="3DCB3789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  <w:r w:rsidRPr="009110A5">
        <w:rPr>
          <w:rFonts w:ascii="Arial" w:eastAsia="Times New Roman" w:hAnsi="Arial" w:cs="Arial"/>
          <w:lang w:val="x-none" w:eastAsia="ar-SA"/>
        </w:rPr>
        <w:tab/>
        <w:t>Outras atividades correlatas.</w:t>
      </w:r>
    </w:p>
    <w:p w14:paraId="381E46A8" w14:textId="77777777" w:rsidR="009110A5" w:rsidRPr="009110A5" w:rsidRDefault="009110A5" w:rsidP="009110A5">
      <w:pPr>
        <w:tabs>
          <w:tab w:val="left" w:pos="0"/>
        </w:tabs>
        <w:spacing w:after="120" w:line="240" w:lineRule="auto"/>
        <w:rPr>
          <w:rFonts w:ascii="Arial" w:eastAsia="Times New Roman" w:hAnsi="Arial" w:cs="Arial"/>
          <w:b/>
          <w:bCs/>
          <w:lang w:val="x-none" w:eastAsia="ar-SA"/>
        </w:rPr>
      </w:pPr>
    </w:p>
    <w:p w14:paraId="26F4295C" w14:textId="77777777" w:rsidR="009110A5" w:rsidRPr="009110A5" w:rsidRDefault="009110A5" w:rsidP="009110A5">
      <w:pPr>
        <w:spacing w:after="0" w:line="240" w:lineRule="auto"/>
        <w:rPr>
          <w:rFonts w:ascii="Arial" w:eastAsia="Batang" w:hAnsi="Arial" w:cs="Arial"/>
          <w:lang w:eastAsia="pt-BR"/>
        </w:rPr>
      </w:pPr>
    </w:p>
    <w:p w14:paraId="7FE36AE3" w14:textId="77777777" w:rsidR="009110A5" w:rsidRPr="009110A5" w:rsidRDefault="009110A5" w:rsidP="002D3351">
      <w:pPr>
        <w:spacing w:after="120" w:line="276" w:lineRule="auto"/>
        <w:rPr>
          <w:rFonts w:ascii="Arial" w:eastAsia="Times New Roman" w:hAnsi="Arial" w:cs="Arial"/>
          <w:b/>
          <w:bCs/>
          <w:lang w:eastAsia="ar-SA"/>
        </w:rPr>
      </w:pPr>
      <w:r w:rsidRPr="009110A5">
        <w:rPr>
          <w:rFonts w:ascii="Arial" w:eastAsia="Times New Roman" w:hAnsi="Arial" w:cs="Arial"/>
          <w:b/>
          <w:bCs/>
          <w:lang w:val="x-none" w:eastAsia="ar-SA"/>
        </w:rPr>
        <w:t xml:space="preserve">CARGO   : </w:t>
      </w:r>
      <w:r w:rsidRPr="009110A5">
        <w:rPr>
          <w:rFonts w:ascii="Arial" w:eastAsia="Times New Roman" w:hAnsi="Arial" w:cs="Arial"/>
          <w:b/>
          <w:bCs/>
          <w:lang w:eastAsia="ar-SA"/>
        </w:rPr>
        <w:t>CHEFE DE GABINETE</w:t>
      </w:r>
    </w:p>
    <w:p w14:paraId="528876B5" w14:textId="77777777" w:rsidR="009110A5" w:rsidRPr="009110A5" w:rsidRDefault="009110A5" w:rsidP="002D3351">
      <w:pPr>
        <w:spacing w:after="120" w:line="276" w:lineRule="auto"/>
        <w:rPr>
          <w:rFonts w:ascii="Arial" w:eastAsia="Times New Roman" w:hAnsi="Arial" w:cs="Arial"/>
          <w:b/>
          <w:bCs/>
          <w:lang w:val="x-none" w:eastAsia="ar-SA"/>
        </w:rPr>
      </w:pPr>
      <w:r w:rsidRPr="009110A5">
        <w:rPr>
          <w:rFonts w:ascii="Arial" w:eastAsia="Times New Roman" w:hAnsi="Arial" w:cs="Arial"/>
          <w:b/>
          <w:bCs/>
          <w:lang w:val="x-none" w:eastAsia="ar-SA"/>
        </w:rPr>
        <w:t>CATEGORIA FUNCIONAL:</w:t>
      </w:r>
      <w:r w:rsidRPr="009110A5">
        <w:rPr>
          <w:rFonts w:ascii="Arial" w:eastAsia="Times New Roman" w:hAnsi="Arial" w:cs="Arial"/>
          <w:lang w:val="x-none" w:eastAsia="ar-SA"/>
        </w:rPr>
        <w:t xml:space="preserve"> </w:t>
      </w:r>
      <w:r w:rsidRPr="009110A5">
        <w:rPr>
          <w:rFonts w:ascii="Arial" w:eastAsia="Times New Roman" w:hAnsi="Arial" w:cs="Arial"/>
          <w:b/>
          <w:bCs/>
          <w:lang w:val="x-none" w:eastAsia="ar-SA"/>
        </w:rPr>
        <w:t>ASSESSORAMENTO</w:t>
      </w:r>
    </w:p>
    <w:p w14:paraId="583EDB7D" w14:textId="77777777" w:rsidR="009110A5" w:rsidRPr="009110A5" w:rsidRDefault="009110A5" w:rsidP="002D3351">
      <w:pPr>
        <w:spacing w:after="120" w:line="276" w:lineRule="auto"/>
        <w:rPr>
          <w:rFonts w:ascii="Arial" w:eastAsia="Times New Roman" w:hAnsi="Arial" w:cs="Arial"/>
          <w:b/>
          <w:bCs/>
          <w:color w:val="000080"/>
          <w:lang w:val="x-none" w:eastAsia="ar-SA"/>
        </w:rPr>
      </w:pPr>
    </w:p>
    <w:p w14:paraId="7E772D2A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Cargo provido por portaria do Presidente, considerado de livre nomeação e exoneração. O funcionário deve ter idoneidade e experiência mínima de dois anos de atividades profissional. Formação escolar mínima exigida é de 2º. Grau completo.</w:t>
      </w:r>
    </w:p>
    <w:p w14:paraId="3D0C8D88" w14:textId="77777777" w:rsidR="009110A5" w:rsidRPr="009110A5" w:rsidRDefault="009110A5" w:rsidP="002D3351">
      <w:pPr>
        <w:tabs>
          <w:tab w:val="left" w:pos="216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259E7C31" w14:textId="77777777" w:rsidR="009110A5" w:rsidRPr="009110A5" w:rsidRDefault="009110A5" w:rsidP="002D3351">
      <w:pPr>
        <w:tabs>
          <w:tab w:val="left" w:pos="216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4C0F18D9" w14:textId="77777777" w:rsidR="009110A5" w:rsidRPr="009110A5" w:rsidRDefault="009110A5" w:rsidP="002D3351">
      <w:pPr>
        <w:keepNext/>
        <w:spacing w:after="0" w:line="276" w:lineRule="auto"/>
        <w:outlineLvl w:val="4"/>
        <w:rPr>
          <w:rFonts w:ascii="Arial" w:eastAsia="Batang" w:hAnsi="Arial" w:cs="Arial"/>
          <w:b/>
          <w:bCs/>
          <w:lang w:val="x-none" w:eastAsia="x-none"/>
        </w:rPr>
      </w:pPr>
      <w:r w:rsidRPr="009110A5">
        <w:rPr>
          <w:rFonts w:ascii="Arial" w:eastAsia="Batang" w:hAnsi="Arial" w:cs="Arial"/>
          <w:b/>
          <w:bCs/>
          <w:lang w:val="x-none" w:eastAsia="x-none"/>
        </w:rPr>
        <w:t>TAREFAS DETALHADAS</w:t>
      </w:r>
    </w:p>
    <w:p w14:paraId="7A392DBF" w14:textId="77777777" w:rsidR="009110A5" w:rsidRPr="009110A5" w:rsidRDefault="009110A5" w:rsidP="002D3351">
      <w:pPr>
        <w:tabs>
          <w:tab w:val="left" w:pos="2160"/>
        </w:tabs>
        <w:spacing w:after="0" w:line="276" w:lineRule="auto"/>
        <w:rPr>
          <w:rFonts w:ascii="Arial" w:eastAsia="Batang" w:hAnsi="Arial" w:cs="Arial"/>
          <w:lang w:eastAsia="pt-BR"/>
        </w:rPr>
      </w:pPr>
    </w:p>
    <w:p w14:paraId="7E9CEE52" w14:textId="77777777" w:rsidR="009110A5" w:rsidRPr="009110A5" w:rsidRDefault="009110A5" w:rsidP="002D3351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Gerenciar a agenda e compromissos da liderança executiva</w:t>
      </w:r>
    </w:p>
    <w:p w14:paraId="656FBC65" w14:textId="77777777" w:rsidR="009110A5" w:rsidRPr="009110A5" w:rsidRDefault="009110A5" w:rsidP="002D3351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Coordenar a comunicação entre os departamentos e a alta administração</w:t>
      </w:r>
    </w:p>
    <w:p w14:paraId="0A9B4B3B" w14:textId="77777777" w:rsidR="009110A5" w:rsidRPr="009110A5" w:rsidRDefault="009110A5" w:rsidP="002D3351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Supervisionar a equipe de apoio administrativo</w:t>
      </w:r>
    </w:p>
    <w:p w14:paraId="02A1D66D" w14:textId="77777777" w:rsidR="009110A5" w:rsidRPr="009110A5" w:rsidRDefault="009110A5" w:rsidP="002D3351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Elaborar relatórios e documentos estratégicos</w:t>
      </w:r>
    </w:p>
    <w:p w14:paraId="15ABCBB9" w14:textId="77777777" w:rsidR="009110A5" w:rsidRPr="009110A5" w:rsidRDefault="009110A5" w:rsidP="002D3351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Acompanhar e monitorar projetos institucionais</w:t>
      </w:r>
    </w:p>
    <w:p w14:paraId="7AB32D8E" w14:textId="77777777" w:rsidR="009110A5" w:rsidRPr="009110A5" w:rsidRDefault="009110A5" w:rsidP="002D3351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Representar a liderança em reuniões e eventos</w:t>
      </w:r>
    </w:p>
    <w:p w14:paraId="46E79E04" w14:textId="77777777" w:rsidR="009110A5" w:rsidRPr="009110A5" w:rsidRDefault="009110A5" w:rsidP="002D3351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Garantir a execução das decisões da diretoria</w:t>
      </w:r>
    </w:p>
    <w:p w14:paraId="3EA5DBFD" w14:textId="77777777" w:rsidR="009110A5" w:rsidRPr="009110A5" w:rsidRDefault="009110A5" w:rsidP="002D3351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Manter a confidencialidade de informações sensíveis</w:t>
      </w:r>
    </w:p>
    <w:p w14:paraId="7BF55F42" w14:textId="77777777" w:rsidR="009110A5" w:rsidRPr="009110A5" w:rsidRDefault="009110A5" w:rsidP="002D3351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lastRenderedPageBreak/>
        <w:t> Organizar reuniões e preparar pautas</w:t>
      </w:r>
    </w:p>
    <w:p w14:paraId="0F546BD4" w14:textId="77777777" w:rsidR="009110A5" w:rsidRPr="009110A5" w:rsidRDefault="009110A5" w:rsidP="002D3351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Atuar como facilitador na resolução de conflitos interno</w:t>
      </w:r>
    </w:p>
    <w:p w14:paraId="34B95971" w14:textId="77777777" w:rsidR="009110A5" w:rsidRPr="009110A5" w:rsidRDefault="009110A5" w:rsidP="002D3351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Experiência prévia em cargos de assessoria ou gestão executiva</w:t>
      </w:r>
    </w:p>
    <w:p w14:paraId="45A90B15" w14:textId="77777777" w:rsidR="009110A5" w:rsidRPr="009110A5" w:rsidRDefault="009110A5" w:rsidP="002D3351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Excelentes habilidades de comunicação verbal e escrita</w:t>
      </w:r>
    </w:p>
    <w:p w14:paraId="011B05F7" w14:textId="77777777" w:rsidR="009110A5" w:rsidRPr="009110A5" w:rsidRDefault="009110A5" w:rsidP="002D3351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Capacidade de liderança e gestão de equipes</w:t>
      </w:r>
    </w:p>
    <w:p w14:paraId="04C08656" w14:textId="77777777" w:rsidR="009110A5" w:rsidRPr="009110A5" w:rsidRDefault="009110A5" w:rsidP="002D3351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Conhecimento em processos administrativos e institucionais</w:t>
      </w:r>
    </w:p>
    <w:p w14:paraId="68EE4E28" w14:textId="77777777" w:rsidR="009110A5" w:rsidRPr="009110A5" w:rsidRDefault="009110A5" w:rsidP="002D3351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Discrição e ética profissional</w:t>
      </w:r>
    </w:p>
    <w:p w14:paraId="193953B8" w14:textId="77777777" w:rsidR="009110A5" w:rsidRPr="009110A5" w:rsidRDefault="009110A5" w:rsidP="002D3351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Proatividade e pensamento estratégico</w:t>
      </w:r>
    </w:p>
    <w:p w14:paraId="474D85BF" w14:textId="77777777" w:rsidR="009110A5" w:rsidRPr="009110A5" w:rsidRDefault="009110A5" w:rsidP="002D3351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Domínio do pacote Office e ferramentas de gestão</w:t>
      </w:r>
    </w:p>
    <w:p w14:paraId="0410CA4E" w14:textId="77777777" w:rsidR="009110A5" w:rsidRPr="009110A5" w:rsidRDefault="009110A5" w:rsidP="002D3351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Capacidade de trabalhar sob pressão</w:t>
      </w:r>
    </w:p>
    <w:p w14:paraId="39884EBE" w14:textId="01797BC9" w:rsidR="002D3351" w:rsidRDefault="009110A5" w:rsidP="002D3351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pt-BR"/>
        </w:rPr>
      </w:pPr>
      <w:r w:rsidRPr="009110A5">
        <w:rPr>
          <w:rFonts w:ascii="Arial" w:eastAsia="Times New Roman" w:hAnsi="Arial" w:cs="Arial"/>
          <w:color w:val="000000"/>
          <w:lang w:eastAsia="pt-BR"/>
        </w:rPr>
        <w:t> Disponibilidade para viagens e horários flexíveis</w:t>
      </w:r>
    </w:p>
    <w:p w14:paraId="2C8E7775" w14:textId="77777777" w:rsidR="002D3351" w:rsidRPr="009110A5" w:rsidRDefault="002D3351" w:rsidP="002D3351">
      <w:pPr>
        <w:shd w:val="clear" w:color="auto" w:fill="FCFCFC"/>
        <w:spacing w:before="100" w:beforeAutospacing="1" w:after="0" w:line="276" w:lineRule="auto"/>
        <w:rPr>
          <w:rFonts w:ascii="Arial" w:eastAsia="Times New Roman" w:hAnsi="Arial" w:cs="Arial"/>
          <w:color w:val="000000"/>
          <w:lang w:eastAsia="pt-BR"/>
        </w:rPr>
      </w:pPr>
    </w:p>
    <w:p w14:paraId="7198CEEF" w14:textId="77777777" w:rsidR="009110A5" w:rsidRPr="009110A5" w:rsidRDefault="009110A5" w:rsidP="002D3351">
      <w:pPr>
        <w:spacing w:after="120" w:line="276" w:lineRule="auto"/>
        <w:rPr>
          <w:rFonts w:ascii="Arial" w:eastAsia="Times New Roman" w:hAnsi="Arial" w:cs="Arial"/>
          <w:b/>
          <w:bCs/>
          <w:lang w:val="x-none" w:eastAsia="ar-SA"/>
        </w:rPr>
      </w:pPr>
      <w:bookmarkStart w:id="1" w:name="_Hlk221865370"/>
      <w:r w:rsidRPr="009110A5">
        <w:rPr>
          <w:rFonts w:ascii="Arial" w:eastAsia="Times New Roman" w:hAnsi="Arial" w:cs="Arial"/>
          <w:b/>
          <w:bCs/>
          <w:lang w:val="x-none" w:eastAsia="ar-SA"/>
        </w:rPr>
        <w:t>CARGO   : ASSESSOR IMPRENSA</w:t>
      </w:r>
    </w:p>
    <w:p w14:paraId="0E47956C" w14:textId="77777777" w:rsidR="009110A5" w:rsidRPr="009110A5" w:rsidRDefault="009110A5" w:rsidP="002D3351">
      <w:pPr>
        <w:spacing w:after="120" w:line="276" w:lineRule="auto"/>
        <w:rPr>
          <w:rFonts w:ascii="Arial" w:eastAsia="Times New Roman" w:hAnsi="Arial" w:cs="Arial"/>
          <w:b/>
          <w:bCs/>
          <w:lang w:val="x-none" w:eastAsia="ar-SA"/>
        </w:rPr>
      </w:pPr>
      <w:r w:rsidRPr="009110A5">
        <w:rPr>
          <w:rFonts w:ascii="Arial" w:eastAsia="Times New Roman" w:hAnsi="Arial" w:cs="Arial"/>
          <w:b/>
          <w:bCs/>
          <w:lang w:val="x-none" w:eastAsia="ar-SA"/>
        </w:rPr>
        <w:t>CATEGORIA FUNCIONAL:</w:t>
      </w:r>
      <w:r w:rsidRPr="009110A5">
        <w:rPr>
          <w:rFonts w:ascii="Arial" w:eastAsia="Times New Roman" w:hAnsi="Arial" w:cs="Arial"/>
          <w:lang w:val="x-none" w:eastAsia="ar-SA"/>
        </w:rPr>
        <w:t xml:space="preserve"> </w:t>
      </w:r>
      <w:r w:rsidRPr="009110A5">
        <w:rPr>
          <w:rFonts w:ascii="Arial" w:eastAsia="Times New Roman" w:hAnsi="Arial" w:cs="Arial"/>
          <w:b/>
          <w:bCs/>
          <w:lang w:val="x-none" w:eastAsia="ar-SA"/>
        </w:rPr>
        <w:t>ASSESSORAMENTO</w:t>
      </w:r>
    </w:p>
    <w:p w14:paraId="6B3C079B" w14:textId="77777777" w:rsidR="009110A5" w:rsidRPr="009110A5" w:rsidRDefault="009110A5" w:rsidP="002D3351">
      <w:pPr>
        <w:spacing w:after="120" w:line="276" w:lineRule="auto"/>
        <w:rPr>
          <w:rFonts w:ascii="Arial" w:eastAsia="Times New Roman" w:hAnsi="Arial" w:cs="Arial"/>
          <w:b/>
          <w:bCs/>
          <w:lang w:val="x-none" w:eastAsia="ar-SA"/>
        </w:rPr>
      </w:pPr>
    </w:p>
    <w:bookmarkEnd w:id="1"/>
    <w:p w14:paraId="78FCA810" w14:textId="77777777" w:rsidR="009110A5" w:rsidRPr="009110A5" w:rsidRDefault="009110A5" w:rsidP="002D3351">
      <w:pPr>
        <w:keepNext/>
        <w:tabs>
          <w:tab w:val="left" w:pos="2160"/>
        </w:tabs>
        <w:spacing w:before="240" w:after="60" w:line="276" w:lineRule="auto"/>
        <w:outlineLvl w:val="1"/>
        <w:rPr>
          <w:rFonts w:ascii="Arial" w:eastAsia="Batang" w:hAnsi="Arial" w:cs="Arial"/>
          <w:b/>
          <w:bCs/>
          <w:i/>
          <w:iCs/>
          <w:lang w:val="x-none" w:eastAsia="x-none"/>
        </w:rPr>
      </w:pPr>
      <w:r w:rsidRPr="009110A5">
        <w:rPr>
          <w:rFonts w:ascii="Arial" w:eastAsia="Batang" w:hAnsi="Arial" w:cs="Arial"/>
          <w:b/>
          <w:bCs/>
          <w:i/>
          <w:iCs/>
          <w:lang w:val="x-none" w:eastAsia="x-none"/>
        </w:rPr>
        <w:t>SUMARIO</w:t>
      </w:r>
    </w:p>
    <w:p w14:paraId="0FC8573D" w14:textId="77777777" w:rsidR="009110A5" w:rsidRPr="009110A5" w:rsidRDefault="009110A5" w:rsidP="002D3351">
      <w:pPr>
        <w:tabs>
          <w:tab w:val="left" w:pos="2160"/>
        </w:tabs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</w:p>
    <w:p w14:paraId="13C78885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 xml:space="preserve"> </w:t>
      </w:r>
      <w:r w:rsidRPr="009110A5">
        <w:rPr>
          <w:rFonts w:ascii="Arial" w:eastAsia="Batang" w:hAnsi="Arial" w:cs="Arial"/>
          <w:b/>
          <w:bCs/>
          <w:lang w:eastAsia="pt-BR"/>
        </w:rPr>
        <w:tab/>
      </w:r>
      <w:r w:rsidRPr="009110A5">
        <w:rPr>
          <w:rFonts w:ascii="Arial" w:eastAsia="Batang" w:hAnsi="Arial" w:cs="Arial"/>
          <w:lang w:eastAsia="pt-BR"/>
        </w:rPr>
        <w:t>Cargo provido por portaria do Presidente, considerando de livre nomeação e exoneração. O funcionário deve ter idoneidade. A formação escolar mínima é de nível médio concluído e o registro no Conselho ou Sindicato de categoria.</w:t>
      </w:r>
    </w:p>
    <w:p w14:paraId="68CD031F" w14:textId="77777777" w:rsidR="009110A5" w:rsidRPr="009110A5" w:rsidRDefault="009110A5" w:rsidP="002D3351">
      <w:pPr>
        <w:tabs>
          <w:tab w:val="left" w:pos="216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029E2286" w14:textId="4E77D92E" w:rsidR="009110A5" w:rsidRPr="009110A5" w:rsidRDefault="009110A5" w:rsidP="002D3351">
      <w:pPr>
        <w:tabs>
          <w:tab w:val="left" w:pos="2160"/>
        </w:tabs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>TAREFAS DETALHADAS:</w:t>
      </w:r>
    </w:p>
    <w:p w14:paraId="079F1AAB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lang w:eastAsia="pt-BR"/>
        </w:rPr>
      </w:pPr>
    </w:p>
    <w:p w14:paraId="7DCEB722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Organizar métodos e processo de trabalho relacionados com a técnica de divulgação e comunicação;</w:t>
      </w:r>
    </w:p>
    <w:p w14:paraId="7E54A034" w14:textId="77777777" w:rsidR="009110A5" w:rsidRPr="009110A5" w:rsidRDefault="009110A5" w:rsidP="002D3351">
      <w:pPr>
        <w:tabs>
          <w:tab w:val="left" w:pos="2160"/>
        </w:tabs>
        <w:spacing w:after="0" w:line="276" w:lineRule="auto"/>
        <w:ind w:left="2130"/>
        <w:jc w:val="both"/>
        <w:rPr>
          <w:rFonts w:ascii="Arial" w:eastAsia="Batang" w:hAnsi="Arial" w:cs="Arial"/>
          <w:lang w:eastAsia="pt-BR"/>
        </w:rPr>
      </w:pPr>
    </w:p>
    <w:p w14:paraId="0F92EE8B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 </w:t>
      </w:r>
      <w:r w:rsidRPr="009110A5">
        <w:rPr>
          <w:rFonts w:ascii="Arial" w:eastAsia="Batang" w:hAnsi="Arial" w:cs="Arial"/>
          <w:lang w:eastAsia="pt-BR"/>
        </w:rPr>
        <w:tab/>
        <w:t>Planejar e elaborar programas de informação e comunicação em todos os seus aspectos e executar campanhas de relações públicas;</w:t>
      </w:r>
    </w:p>
    <w:p w14:paraId="12D60385" w14:textId="77777777" w:rsidR="009110A5" w:rsidRPr="009110A5" w:rsidRDefault="009110A5" w:rsidP="002D3351">
      <w:pPr>
        <w:tabs>
          <w:tab w:val="left" w:pos="2160"/>
        </w:tabs>
        <w:spacing w:after="0" w:line="276" w:lineRule="auto"/>
        <w:ind w:left="2130"/>
        <w:jc w:val="both"/>
        <w:rPr>
          <w:rFonts w:ascii="Arial" w:eastAsia="Batang" w:hAnsi="Arial" w:cs="Arial"/>
          <w:lang w:eastAsia="pt-BR"/>
        </w:rPr>
      </w:pPr>
    </w:p>
    <w:p w14:paraId="3751C18F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 </w:t>
      </w:r>
      <w:r w:rsidRPr="009110A5">
        <w:rPr>
          <w:rFonts w:ascii="Arial" w:eastAsia="Batang" w:hAnsi="Arial" w:cs="Arial"/>
          <w:lang w:eastAsia="pt-BR"/>
        </w:rPr>
        <w:tab/>
        <w:t>Acompanhar material publicitário, sobre atividades políticas e parlamentares selecionando – as especialmente as de interesse do Município e criando condições de divulgação entre os integrantes do poder Legislativo;</w:t>
      </w:r>
    </w:p>
    <w:p w14:paraId="567B6649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570FE878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Promover contatos com a imprensa, divulgando de forma organizada e sistematizada os eventos e os trabalhos do poder legislativo;</w:t>
      </w:r>
    </w:p>
    <w:p w14:paraId="1856174B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39C8479A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 xml:space="preserve"> Orientar programas e executar campanha de esclarecimento sistemático dos trabalhos legislativos, visando informar e conscientizar a comunidade dos trabalhos legislativos realizados;</w:t>
      </w:r>
    </w:p>
    <w:p w14:paraId="536FB0FE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7EE5D623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>Emitir parecer sobre matérias e serem veiculadas, sobretudo a mensagem que se levar a determinado público visando obter a máxima eficiência e redução nos custos de mídia ao erário público;</w:t>
      </w:r>
    </w:p>
    <w:p w14:paraId="5255030F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22634A84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ab/>
        <w:t>Outras atividades correlatas;</w:t>
      </w:r>
    </w:p>
    <w:p w14:paraId="562E6B4A" w14:textId="77777777" w:rsidR="009110A5" w:rsidRPr="009110A5" w:rsidRDefault="009110A5" w:rsidP="002D3351">
      <w:pPr>
        <w:tabs>
          <w:tab w:val="left" w:pos="0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4DD6DEB5" w14:textId="77777777" w:rsidR="009110A5" w:rsidRPr="009110A5" w:rsidRDefault="009110A5" w:rsidP="002D3351">
      <w:pPr>
        <w:keepNext/>
        <w:spacing w:before="240" w:after="60" w:line="276" w:lineRule="auto"/>
        <w:outlineLvl w:val="2"/>
        <w:rPr>
          <w:rFonts w:ascii="Arial" w:eastAsia="Batang" w:hAnsi="Arial" w:cs="Arial"/>
          <w:b/>
          <w:bCs/>
          <w:lang w:val="x-none" w:eastAsia="x-none"/>
        </w:rPr>
      </w:pPr>
      <w:r w:rsidRPr="009110A5">
        <w:rPr>
          <w:rFonts w:ascii="Arial" w:eastAsia="Batang" w:hAnsi="Arial" w:cs="Arial"/>
          <w:b/>
          <w:bCs/>
          <w:lang w:val="x-none" w:eastAsia="x-none"/>
        </w:rPr>
        <w:t>CARGO : ASSISTENTE ADMINISTRATIVO</w:t>
      </w:r>
    </w:p>
    <w:p w14:paraId="472AA403" w14:textId="77777777" w:rsidR="009110A5" w:rsidRPr="009110A5" w:rsidRDefault="009110A5" w:rsidP="002D3351">
      <w:pPr>
        <w:keepNext/>
        <w:spacing w:before="240" w:after="60" w:line="276" w:lineRule="auto"/>
        <w:outlineLvl w:val="2"/>
        <w:rPr>
          <w:rFonts w:ascii="Arial" w:eastAsia="Batang" w:hAnsi="Arial" w:cs="Arial"/>
          <w:b/>
          <w:bCs/>
          <w:lang w:val="x-none" w:eastAsia="x-none"/>
        </w:rPr>
      </w:pPr>
      <w:r w:rsidRPr="009110A5">
        <w:rPr>
          <w:rFonts w:ascii="Arial" w:eastAsia="Batang" w:hAnsi="Arial" w:cs="Arial"/>
          <w:b/>
          <w:bCs/>
          <w:lang w:val="x-none" w:eastAsia="x-none"/>
        </w:rPr>
        <w:t>CATEGORIA FUNCIONAL: ENCARREGADO</w:t>
      </w:r>
    </w:p>
    <w:p w14:paraId="49E2F443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b/>
          <w:bCs/>
          <w:lang w:eastAsia="pt-BR"/>
        </w:rPr>
      </w:pPr>
    </w:p>
    <w:p w14:paraId="22C17AC5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>SUMARIO</w:t>
      </w:r>
    </w:p>
    <w:p w14:paraId="738F9587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</w:p>
    <w:p w14:paraId="6668648F" w14:textId="10665F6C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ab/>
      </w:r>
      <w:r w:rsidRPr="009110A5">
        <w:rPr>
          <w:rFonts w:ascii="Arial" w:eastAsia="Batang" w:hAnsi="Arial" w:cs="Arial"/>
          <w:lang w:eastAsia="pt-BR"/>
        </w:rPr>
        <w:t>Cargo provido por portaria do Presidente, considerado de livre nomeação e exoneração. A formação escolar e de 2º grau completo.</w:t>
      </w:r>
    </w:p>
    <w:p w14:paraId="4DE6C05A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286E26F2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 xml:space="preserve"> TAREFAS DETALHADAS</w:t>
      </w:r>
    </w:p>
    <w:p w14:paraId="24D8DB1F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b/>
          <w:bCs/>
          <w:lang w:eastAsia="pt-BR"/>
        </w:rPr>
      </w:pPr>
    </w:p>
    <w:p w14:paraId="2E5AF97F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 xml:space="preserve"> </w:t>
      </w:r>
      <w:r w:rsidRPr="009110A5">
        <w:rPr>
          <w:rFonts w:ascii="Arial" w:eastAsia="Batang" w:hAnsi="Arial" w:cs="Arial"/>
          <w:bCs/>
          <w:lang w:eastAsia="pt-BR"/>
        </w:rPr>
        <w:tab/>
        <w:t>Atender ao público em geral, identificando e averiguando suas pretensões para prestar-lhes informações e/ou encaminhá-los às pessoas solicitadas. Auxiliar nas tarefas da administração da Câmara Municipal; auxiliar as Comissões e Vereadores no desenvolvimento dos trabalhos legislativos.</w:t>
      </w:r>
    </w:p>
    <w:p w14:paraId="732250AE" w14:textId="77777777" w:rsidR="009110A5" w:rsidRPr="009110A5" w:rsidRDefault="009110A5" w:rsidP="002D3351">
      <w:pPr>
        <w:spacing w:after="0" w:line="276" w:lineRule="auto"/>
        <w:ind w:left="2268"/>
        <w:jc w:val="both"/>
        <w:rPr>
          <w:rFonts w:ascii="Arial" w:eastAsia="Batang" w:hAnsi="Arial" w:cs="Arial"/>
          <w:bCs/>
          <w:lang w:eastAsia="pt-BR"/>
        </w:rPr>
      </w:pPr>
    </w:p>
    <w:p w14:paraId="067E115C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 xml:space="preserve"> </w:t>
      </w:r>
      <w:r w:rsidRPr="009110A5">
        <w:rPr>
          <w:rFonts w:ascii="Arial" w:eastAsia="Batang" w:hAnsi="Arial" w:cs="Arial"/>
          <w:bCs/>
          <w:lang w:eastAsia="pt-BR"/>
        </w:rPr>
        <w:tab/>
        <w:t>Executar serviços internos, arquivando, entregando documentos, mensagens e pequenos volumes, em unidades da própria organização;</w:t>
      </w:r>
    </w:p>
    <w:p w14:paraId="2D6CAA80" w14:textId="77777777" w:rsidR="009110A5" w:rsidRPr="009110A5" w:rsidRDefault="009110A5" w:rsidP="002D3351">
      <w:pPr>
        <w:spacing w:after="0" w:line="276" w:lineRule="auto"/>
        <w:ind w:left="2268"/>
        <w:jc w:val="both"/>
        <w:rPr>
          <w:rFonts w:ascii="Arial" w:eastAsia="Batang" w:hAnsi="Arial" w:cs="Arial"/>
          <w:bCs/>
          <w:lang w:eastAsia="pt-BR"/>
        </w:rPr>
      </w:pPr>
    </w:p>
    <w:p w14:paraId="3CD5AD31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>Assistente de portaria e protocolo, em missão de     atendimento ao Público;</w:t>
      </w:r>
    </w:p>
    <w:p w14:paraId="6C620F95" w14:textId="77777777" w:rsidR="009110A5" w:rsidRPr="009110A5" w:rsidRDefault="009110A5" w:rsidP="002D3351">
      <w:pPr>
        <w:spacing w:after="0" w:line="276" w:lineRule="auto"/>
        <w:ind w:left="2268"/>
        <w:jc w:val="both"/>
        <w:rPr>
          <w:rFonts w:ascii="Arial" w:eastAsia="Batang" w:hAnsi="Arial" w:cs="Arial"/>
          <w:bCs/>
          <w:lang w:eastAsia="pt-BR"/>
        </w:rPr>
      </w:pPr>
    </w:p>
    <w:p w14:paraId="08FCBEB8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bCs/>
          <w:lang w:eastAsia="pt-BR"/>
        </w:rPr>
        <w:t>Assistente de serviços de expedição, comunicação interna e externa e atendimento telefônico;</w:t>
      </w:r>
    </w:p>
    <w:p w14:paraId="632D486C" w14:textId="77777777" w:rsidR="009110A5" w:rsidRPr="009110A5" w:rsidRDefault="009110A5" w:rsidP="002D3351">
      <w:pPr>
        <w:spacing w:after="0" w:line="276" w:lineRule="auto"/>
        <w:ind w:left="2268"/>
        <w:jc w:val="both"/>
        <w:rPr>
          <w:rFonts w:ascii="Arial" w:eastAsia="Batang" w:hAnsi="Arial" w:cs="Arial"/>
          <w:bCs/>
          <w:lang w:eastAsia="pt-BR"/>
        </w:rPr>
      </w:pPr>
    </w:p>
    <w:p w14:paraId="5B403E2F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Registrar os telefonemas atendidos, anotando os dados pessoais e comerciais dos munícipes, para possibilitar o controle dos atendimentos diários;</w:t>
      </w:r>
    </w:p>
    <w:p w14:paraId="4A9E80F1" w14:textId="77777777" w:rsidR="009110A5" w:rsidRPr="009110A5" w:rsidRDefault="009110A5" w:rsidP="002D3351">
      <w:pPr>
        <w:spacing w:after="0" w:line="276" w:lineRule="auto"/>
        <w:ind w:left="2268"/>
        <w:jc w:val="both"/>
        <w:rPr>
          <w:rFonts w:ascii="Arial" w:eastAsia="Batang" w:hAnsi="Arial" w:cs="Arial"/>
          <w:lang w:eastAsia="pt-BR"/>
        </w:rPr>
      </w:pPr>
    </w:p>
    <w:p w14:paraId="3DC57EA9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Atender e efetuar ligações externas e internas, operando equipamentos telefônicos, consultando listas e/ou agendas, visando a comunicação entre o usuário e o destinatário;</w:t>
      </w:r>
    </w:p>
    <w:p w14:paraId="5C98DC74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6F4E3DC8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Redigir os atos administrativos, expedientes, atas, resoluções, projetos de lei, etc;</w:t>
      </w:r>
    </w:p>
    <w:p w14:paraId="27A51439" w14:textId="77777777" w:rsidR="009110A5" w:rsidRPr="009110A5" w:rsidRDefault="009110A5" w:rsidP="002D3351">
      <w:pPr>
        <w:spacing w:after="0" w:line="276" w:lineRule="auto"/>
        <w:ind w:left="2268"/>
        <w:jc w:val="both"/>
        <w:rPr>
          <w:rFonts w:ascii="Arial" w:eastAsia="Batang" w:hAnsi="Arial" w:cs="Arial"/>
          <w:lang w:eastAsia="pt-BR"/>
        </w:rPr>
      </w:pPr>
    </w:p>
    <w:p w14:paraId="03059E36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Registrar as ligações interurbanas efetuadas, anotando em formulários apropriados o nome do solicitante, localidade e destinatário, para possibilitar o controle de custos;</w:t>
      </w:r>
    </w:p>
    <w:p w14:paraId="09932662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Zelar do equipamento telefônico, comunicando defeitos e solicitando seu conserto e manutenção para assegurar o perfeito funcionamento;</w:t>
      </w:r>
    </w:p>
    <w:p w14:paraId="6D3429E2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0537C15A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>Manter atualizadas e sob sua guarda as listas telefônicas internas, externas e de outras localidades, para facilitar consultas;</w:t>
      </w:r>
    </w:p>
    <w:p w14:paraId="4701406F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1611B8A5" w14:textId="77777777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bCs/>
          <w:lang w:eastAsia="pt-BR"/>
        </w:rPr>
      </w:pPr>
      <w:r w:rsidRPr="009110A5">
        <w:rPr>
          <w:rFonts w:ascii="Arial" w:eastAsia="Batang" w:hAnsi="Arial" w:cs="Arial"/>
          <w:lang w:eastAsia="pt-BR"/>
        </w:rPr>
        <w:lastRenderedPageBreak/>
        <w:t>Executar outras tarefas correlatas determinadas pelo superior imediato</w:t>
      </w:r>
    </w:p>
    <w:p w14:paraId="40E54F02" w14:textId="77777777" w:rsidR="009110A5" w:rsidRPr="009110A5" w:rsidRDefault="009110A5" w:rsidP="002D3351">
      <w:pPr>
        <w:spacing w:after="0" w:line="276" w:lineRule="auto"/>
        <w:ind w:left="2268"/>
        <w:jc w:val="both"/>
        <w:rPr>
          <w:rFonts w:ascii="Arial" w:eastAsia="Batang" w:hAnsi="Arial" w:cs="Arial"/>
          <w:lang w:eastAsia="pt-BR"/>
        </w:rPr>
      </w:pPr>
    </w:p>
    <w:p w14:paraId="3814DAFD" w14:textId="77777777" w:rsidR="009110A5" w:rsidRPr="009110A5" w:rsidRDefault="009110A5" w:rsidP="002D3351">
      <w:pPr>
        <w:keepNext/>
        <w:spacing w:before="240" w:after="60" w:line="276" w:lineRule="auto"/>
        <w:outlineLvl w:val="2"/>
        <w:rPr>
          <w:rFonts w:ascii="Arial" w:eastAsia="Batang" w:hAnsi="Arial" w:cs="Arial"/>
          <w:b/>
          <w:bCs/>
          <w:lang w:val="x-none" w:eastAsia="x-none"/>
        </w:rPr>
      </w:pPr>
      <w:r w:rsidRPr="009110A5">
        <w:rPr>
          <w:rFonts w:ascii="Arial" w:eastAsia="Batang" w:hAnsi="Arial" w:cs="Arial"/>
          <w:b/>
          <w:bCs/>
          <w:lang w:val="x-none" w:eastAsia="x-none"/>
        </w:rPr>
        <w:t xml:space="preserve">CARGO: DIREÇÃO E ASSISTÊNCIA INTERMEDIÁRIA </w:t>
      </w:r>
    </w:p>
    <w:p w14:paraId="1321FEE5" w14:textId="77777777" w:rsidR="009110A5" w:rsidRPr="009110A5" w:rsidRDefault="009110A5" w:rsidP="002D3351">
      <w:pPr>
        <w:keepNext/>
        <w:spacing w:before="240" w:after="60" w:line="276" w:lineRule="auto"/>
        <w:outlineLvl w:val="2"/>
        <w:rPr>
          <w:rFonts w:ascii="Arial" w:eastAsia="Batang" w:hAnsi="Arial" w:cs="Arial"/>
          <w:b/>
          <w:bCs/>
          <w:lang w:eastAsia="x-none"/>
        </w:rPr>
      </w:pPr>
      <w:r w:rsidRPr="009110A5">
        <w:rPr>
          <w:rFonts w:ascii="Arial" w:eastAsia="Batang" w:hAnsi="Arial" w:cs="Arial"/>
          <w:b/>
          <w:bCs/>
          <w:lang w:val="x-none" w:eastAsia="x-none"/>
        </w:rPr>
        <w:t>CATEGORIA FUNCIONAL: A</w:t>
      </w:r>
      <w:r w:rsidRPr="009110A5">
        <w:rPr>
          <w:rFonts w:ascii="Arial" w:eastAsia="Batang" w:hAnsi="Arial" w:cs="Arial"/>
          <w:b/>
          <w:bCs/>
          <w:lang w:eastAsia="x-none"/>
        </w:rPr>
        <w:t>UXILIAR DE LIMPEZA</w:t>
      </w:r>
    </w:p>
    <w:p w14:paraId="1A3C48A6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b/>
          <w:bCs/>
          <w:lang w:eastAsia="pt-BR"/>
        </w:rPr>
      </w:pPr>
    </w:p>
    <w:p w14:paraId="15BBB74A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>SUMÁRIO</w:t>
      </w:r>
    </w:p>
    <w:p w14:paraId="5D734116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b/>
          <w:bCs/>
          <w:lang w:eastAsia="pt-BR"/>
        </w:rPr>
      </w:pPr>
    </w:p>
    <w:p w14:paraId="2994D378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ab/>
      </w:r>
      <w:r w:rsidRPr="009110A5">
        <w:rPr>
          <w:rFonts w:ascii="Arial" w:eastAsia="Batang" w:hAnsi="Arial" w:cs="Arial"/>
          <w:lang w:eastAsia="pt-BR"/>
        </w:rPr>
        <w:t>Cargo provido por portaria do Presidente, considerado de livre nomeação e exoneração. A formação escolar e de 1º grau incompleto.</w:t>
      </w:r>
    </w:p>
    <w:p w14:paraId="4D815A57" w14:textId="77777777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76739AD6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lang w:eastAsia="pt-BR"/>
        </w:rPr>
      </w:pPr>
    </w:p>
    <w:p w14:paraId="4C07FEC6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b/>
          <w:bCs/>
          <w:lang w:eastAsia="pt-BR"/>
        </w:rPr>
      </w:pPr>
      <w:bookmarkStart w:id="2" w:name="_Hlk126316130"/>
      <w:r w:rsidRPr="009110A5">
        <w:rPr>
          <w:rFonts w:ascii="Arial" w:eastAsia="Batang" w:hAnsi="Arial" w:cs="Arial"/>
          <w:b/>
          <w:bCs/>
          <w:lang w:eastAsia="pt-BR"/>
        </w:rPr>
        <w:t>TAREFAS DETALHADAS</w:t>
      </w:r>
    </w:p>
    <w:bookmarkEnd w:id="2"/>
    <w:p w14:paraId="69C5D5A8" w14:textId="77777777" w:rsidR="009110A5" w:rsidRPr="009110A5" w:rsidRDefault="009110A5" w:rsidP="002D3351">
      <w:pPr>
        <w:spacing w:after="0" w:line="276" w:lineRule="auto"/>
        <w:rPr>
          <w:rFonts w:ascii="Arial" w:eastAsia="Batang" w:hAnsi="Arial" w:cs="Arial"/>
          <w:b/>
          <w:bCs/>
          <w:lang w:eastAsia="pt-BR"/>
        </w:rPr>
      </w:pPr>
      <w:r w:rsidRPr="009110A5">
        <w:rPr>
          <w:rFonts w:ascii="Arial" w:eastAsia="Batang" w:hAnsi="Arial" w:cs="Arial"/>
          <w:b/>
          <w:bCs/>
          <w:lang w:eastAsia="pt-BR"/>
        </w:rPr>
        <w:tab/>
      </w:r>
      <w:r w:rsidRPr="009110A5">
        <w:rPr>
          <w:rFonts w:ascii="Arial" w:eastAsia="Batang" w:hAnsi="Arial" w:cs="Arial"/>
          <w:b/>
          <w:bCs/>
          <w:lang w:eastAsia="pt-BR"/>
        </w:rPr>
        <w:tab/>
      </w:r>
      <w:r w:rsidRPr="009110A5">
        <w:rPr>
          <w:rFonts w:ascii="Arial" w:eastAsia="Batang" w:hAnsi="Arial" w:cs="Arial"/>
          <w:b/>
          <w:bCs/>
          <w:lang w:eastAsia="pt-BR"/>
        </w:rPr>
        <w:tab/>
      </w:r>
    </w:p>
    <w:p w14:paraId="65A2852A" w14:textId="4EFFA4F8" w:rsidR="009110A5" w:rsidRPr="009110A5" w:rsidRDefault="009110A5" w:rsidP="002D3351">
      <w:pPr>
        <w:spacing w:after="0" w:line="276" w:lineRule="auto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 </w:t>
      </w:r>
      <w:r w:rsidRPr="009110A5">
        <w:rPr>
          <w:rFonts w:ascii="Arial" w:eastAsia="Batang" w:hAnsi="Arial" w:cs="Arial"/>
          <w:lang w:eastAsia="pt-BR"/>
        </w:rPr>
        <w:tab/>
        <w:t xml:space="preserve">Limpar e arrumar as dependências e instalações da Câmara, a fim de mantê-los nas condições de asseio requeridas, realizando sua desinfecção, sempre que necessário, bem como executar a limpeza das áreas externas; </w:t>
      </w:r>
      <w:r w:rsidR="002D3351" w:rsidRPr="009110A5">
        <w:rPr>
          <w:rFonts w:ascii="Arial" w:eastAsia="Batang" w:hAnsi="Arial" w:cs="Arial"/>
          <w:lang w:eastAsia="pt-BR"/>
        </w:rPr>
        <w:t>varrer e lavar</w:t>
      </w:r>
      <w:r w:rsidRPr="009110A5">
        <w:rPr>
          <w:rFonts w:ascii="Arial" w:eastAsia="Batang" w:hAnsi="Arial" w:cs="Arial"/>
          <w:lang w:eastAsia="pt-BR"/>
        </w:rPr>
        <w:t xml:space="preserve"> calçadas; </w:t>
      </w:r>
      <w:r w:rsidR="002D3351" w:rsidRPr="009110A5">
        <w:rPr>
          <w:rFonts w:ascii="Arial" w:eastAsia="Batang" w:hAnsi="Arial" w:cs="Arial"/>
          <w:lang w:eastAsia="pt-BR"/>
        </w:rPr>
        <w:t>recolher</w:t>
      </w:r>
      <w:r w:rsidRPr="009110A5">
        <w:rPr>
          <w:rFonts w:ascii="Arial" w:eastAsia="Batang" w:hAnsi="Arial" w:cs="Arial"/>
          <w:lang w:eastAsia="pt-BR"/>
        </w:rPr>
        <w:t xml:space="preserve"> o lixo, acondicionando detritos e depositando-os de acordo com as determinações definidas; Preparar e servir café, chá e lanches a visitantes e servidores; </w:t>
      </w:r>
    </w:p>
    <w:p w14:paraId="26DB951E" w14:textId="77777777" w:rsidR="009110A5" w:rsidRPr="009110A5" w:rsidRDefault="009110A5" w:rsidP="002D3351">
      <w:pPr>
        <w:tabs>
          <w:tab w:val="num" w:pos="-284"/>
        </w:tabs>
        <w:spacing w:after="0" w:line="276" w:lineRule="auto"/>
        <w:jc w:val="both"/>
        <w:rPr>
          <w:rFonts w:ascii="Arial" w:eastAsia="Batang" w:hAnsi="Arial" w:cs="Arial"/>
          <w:lang w:eastAsia="pt-BR"/>
        </w:rPr>
      </w:pPr>
    </w:p>
    <w:p w14:paraId="64BEC608" w14:textId="422DD591" w:rsidR="009110A5" w:rsidRPr="009110A5" w:rsidRDefault="009110A5" w:rsidP="002D3351">
      <w:pPr>
        <w:spacing w:after="0" w:line="276" w:lineRule="auto"/>
        <w:ind w:firstLine="708"/>
        <w:jc w:val="both"/>
        <w:rPr>
          <w:rFonts w:ascii="Arial" w:eastAsia="Batang" w:hAnsi="Arial" w:cs="Arial"/>
          <w:lang w:eastAsia="pt-BR"/>
        </w:rPr>
      </w:pPr>
      <w:r w:rsidRPr="009110A5">
        <w:rPr>
          <w:rFonts w:ascii="Arial" w:eastAsia="Batang" w:hAnsi="Arial" w:cs="Arial"/>
          <w:lang w:eastAsia="pt-BR"/>
        </w:rPr>
        <w:t xml:space="preserve">Verificar a existência de material de limpeza e alimentação e outros itens relacionados com seu trabalho, comunicando ao superior imediato a necessidade de reposição, quando for o caso; </w:t>
      </w:r>
      <w:r w:rsidR="002D3351" w:rsidRPr="009110A5">
        <w:rPr>
          <w:rFonts w:ascii="Arial" w:eastAsia="Batang" w:hAnsi="Arial" w:cs="Arial"/>
          <w:lang w:eastAsia="pt-BR"/>
        </w:rPr>
        <w:t>manter</w:t>
      </w:r>
      <w:r w:rsidRPr="009110A5">
        <w:rPr>
          <w:rFonts w:ascii="Arial" w:eastAsia="Batang" w:hAnsi="Arial" w:cs="Arial"/>
          <w:lang w:eastAsia="pt-BR"/>
        </w:rPr>
        <w:t xml:space="preserve"> arrumado o material sob sua guarda</w:t>
      </w:r>
      <w:r w:rsidRPr="002D3351">
        <w:rPr>
          <w:rFonts w:ascii="Arial" w:eastAsia="Batang" w:hAnsi="Arial" w:cs="Arial"/>
          <w:lang w:eastAsia="pt-BR"/>
        </w:rPr>
        <w:t>.</w:t>
      </w:r>
    </w:p>
    <w:p w14:paraId="30FAF650" w14:textId="26C833DB" w:rsidR="009110A5" w:rsidRPr="002D3351" w:rsidRDefault="009110A5" w:rsidP="002D3351">
      <w:pPr>
        <w:spacing w:line="276" w:lineRule="auto"/>
        <w:ind w:firstLine="1134"/>
        <w:jc w:val="both"/>
        <w:rPr>
          <w:rFonts w:ascii="Arial" w:hAnsi="Arial" w:cs="Arial"/>
        </w:rPr>
      </w:pPr>
    </w:p>
    <w:p w14:paraId="697A1566" w14:textId="77777777" w:rsidR="009110A5" w:rsidRPr="002D3351" w:rsidRDefault="009110A5" w:rsidP="00F572E3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A8A42DE" w14:textId="340FBC8C" w:rsidR="00A8218F" w:rsidRPr="002D3351" w:rsidRDefault="00A8218F" w:rsidP="00F572E3">
      <w:pPr>
        <w:spacing w:line="360" w:lineRule="auto"/>
        <w:ind w:firstLine="1134"/>
        <w:jc w:val="both"/>
        <w:rPr>
          <w:rFonts w:ascii="Arial" w:hAnsi="Arial" w:cs="Arial"/>
        </w:rPr>
      </w:pPr>
      <w:r w:rsidRPr="002D3351">
        <w:rPr>
          <w:rFonts w:ascii="Arial" w:hAnsi="Arial" w:cs="Arial"/>
        </w:rPr>
        <w:t xml:space="preserve">Gabinete do Prefeito, Alto Paraguai-MT, </w:t>
      </w:r>
      <w:r w:rsidR="002D3351">
        <w:rPr>
          <w:rFonts w:ascii="Arial" w:hAnsi="Arial" w:cs="Arial"/>
        </w:rPr>
        <w:t>10</w:t>
      </w:r>
      <w:r w:rsidRPr="002D3351">
        <w:rPr>
          <w:rFonts w:ascii="Arial" w:hAnsi="Arial" w:cs="Arial"/>
        </w:rPr>
        <w:t xml:space="preserve"> de </w:t>
      </w:r>
      <w:r w:rsidR="002D3351">
        <w:rPr>
          <w:rFonts w:ascii="Arial" w:hAnsi="Arial" w:cs="Arial"/>
        </w:rPr>
        <w:t>março</w:t>
      </w:r>
      <w:r w:rsidRPr="002D3351">
        <w:rPr>
          <w:rFonts w:ascii="Arial" w:hAnsi="Arial" w:cs="Arial"/>
        </w:rPr>
        <w:t xml:space="preserve"> de 2026.</w:t>
      </w:r>
    </w:p>
    <w:p w14:paraId="66ED6F80" w14:textId="77777777" w:rsidR="00A8218F" w:rsidRPr="002D3351" w:rsidRDefault="00A8218F" w:rsidP="00250618">
      <w:pPr>
        <w:spacing w:line="360" w:lineRule="auto"/>
        <w:jc w:val="both"/>
        <w:rPr>
          <w:rFonts w:ascii="Arial" w:hAnsi="Arial" w:cs="Arial"/>
        </w:rPr>
      </w:pPr>
    </w:p>
    <w:p w14:paraId="7C869149" w14:textId="77777777" w:rsidR="001310D6" w:rsidRPr="002D3351" w:rsidRDefault="001310D6" w:rsidP="00250618">
      <w:pPr>
        <w:spacing w:line="360" w:lineRule="auto"/>
        <w:jc w:val="both"/>
        <w:rPr>
          <w:rFonts w:ascii="Arial" w:hAnsi="Arial" w:cs="Arial"/>
        </w:rPr>
      </w:pPr>
    </w:p>
    <w:p w14:paraId="3DDB6408" w14:textId="4C97F45E" w:rsidR="00A8218F" w:rsidRPr="002D3351" w:rsidRDefault="00A8218F" w:rsidP="00F572E3">
      <w:pPr>
        <w:spacing w:line="360" w:lineRule="auto"/>
        <w:jc w:val="center"/>
        <w:rPr>
          <w:rFonts w:ascii="Arial" w:hAnsi="Arial" w:cs="Arial"/>
          <w:b/>
          <w:bCs/>
        </w:rPr>
      </w:pPr>
      <w:r w:rsidRPr="002D3351">
        <w:rPr>
          <w:rFonts w:ascii="Arial" w:hAnsi="Arial" w:cs="Arial"/>
          <w:b/>
          <w:bCs/>
        </w:rPr>
        <w:t>ADAIR JOSÉ ALVES MOREIRA</w:t>
      </w:r>
    </w:p>
    <w:p w14:paraId="69674C14" w14:textId="663C91C2" w:rsidR="0024751B" w:rsidRPr="002D3351" w:rsidRDefault="00A8218F" w:rsidP="00F572E3">
      <w:pPr>
        <w:spacing w:line="360" w:lineRule="auto"/>
        <w:jc w:val="center"/>
        <w:rPr>
          <w:rFonts w:ascii="Arial" w:hAnsi="Arial" w:cs="Arial"/>
          <w:b/>
          <w:bCs/>
        </w:rPr>
      </w:pPr>
      <w:r w:rsidRPr="002D3351">
        <w:rPr>
          <w:rFonts w:ascii="Arial" w:hAnsi="Arial" w:cs="Arial"/>
          <w:b/>
          <w:bCs/>
        </w:rPr>
        <w:t>PREFEITO MUNICIPAL</w:t>
      </w:r>
    </w:p>
    <w:sectPr w:rsidR="0024751B" w:rsidRPr="002D33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443E" w14:textId="77777777" w:rsidR="0048688E" w:rsidRDefault="0048688E" w:rsidP="00A8218F">
      <w:pPr>
        <w:spacing w:after="0" w:line="240" w:lineRule="auto"/>
      </w:pPr>
      <w:r>
        <w:separator/>
      </w:r>
    </w:p>
  </w:endnote>
  <w:endnote w:type="continuationSeparator" w:id="0">
    <w:p w14:paraId="1FF98D90" w14:textId="77777777" w:rsidR="0048688E" w:rsidRDefault="0048688E" w:rsidP="00A8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0A3" w14:textId="77777777" w:rsidR="009110A5" w:rsidRDefault="009110A5" w:rsidP="00182981">
    <w:pPr>
      <w:pStyle w:val="Rodap"/>
      <w:framePr w:wrap="around" w:vAnchor="text" w:hAnchor="margin" w:xAlign="right" w:y="1"/>
      <w:rPr>
        <w:rStyle w:val="Nmerodepgina"/>
        <w:rFonts w:eastAsia="Batang"/>
      </w:rPr>
    </w:pPr>
    <w:r>
      <w:rPr>
        <w:rStyle w:val="Nmerodepgina"/>
        <w:rFonts w:eastAsia="Batang"/>
      </w:rPr>
      <w:fldChar w:fldCharType="begin"/>
    </w:r>
    <w:r>
      <w:rPr>
        <w:rStyle w:val="Nmerodepgina"/>
        <w:rFonts w:eastAsia="Batang"/>
      </w:rPr>
      <w:instrText xml:space="preserve">PAGE  </w:instrText>
    </w:r>
    <w:r>
      <w:rPr>
        <w:rStyle w:val="Nmerodepgina"/>
        <w:rFonts w:eastAsia="Batang"/>
      </w:rPr>
      <w:fldChar w:fldCharType="end"/>
    </w:r>
  </w:p>
  <w:p w14:paraId="343C3A9F" w14:textId="77777777" w:rsidR="009110A5" w:rsidRDefault="009110A5" w:rsidP="0018298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83B4" w14:textId="77777777" w:rsidR="009110A5" w:rsidRDefault="009110A5" w:rsidP="00182981">
    <w:pPr>
      <w:pStyle w:val="Rodap"/>
      <w:framePr w:wrap="around" w:vAnchor="text" w:hAnchor="margin" w:xAlign="right" w:y="1"/>
      <w:rPr>
        <w:rStyle w:val="Nmerodepgina"/>
        <w:rFonts w:eastAsia="Batang"/>
      </w:rPr>
    </w:pPr>
    <w:r>
      <w:rPr>
        <w:rStyle w:val="Nmerodepgina"/>
        <w:rFonts w:eastAsia="Batang"/>
      </w:rPr>
      <w:fldChar w:fldCharType="begin"/>
    </w:r>
    <w:r>
      <w:rPr>
        <w:rStyle w:val="Nmerodepgina"/>
        <w:rFonts w:eastAsia="Batang"/>
      </w:rPr>
      <w:instrText xml:space="preserve">PAGE  </w:instrText>
    </w:r>
    <w:r>
      <w:rPr>
        <w:rStyle w:val="Nmerodepgina"/>
        <w:rFonts w:eastAsia="Batang"/>
      </w:rPr>
      <w:fldChar w:fldCharType="separate"/>
    </w:r>
    <w:r>
      <w:rPr>
        <w:rStyle w:val="Nmerodepgina"/>
        <w:rFonts w:eastAsia="Batang"/>
        <w:noProof/>
      </w:rPr>
      <w:t>32</w:t>
    </w:r>
    <w:r>
      <w:rPr>
        <w:rStyle w:val="Nmerodepgina"/>
        <w:rFonts w:eastAsia="Batang"/>
      </w:rPr>
      <w:fldChar w:fldCharType="end"/>
    </w:r>
  </w:p>
  <w:p w14:paraId="00A266A3" w14:textId="77777777" w:rsidR="009110A5" w:rsidRPr="00FB6C1A" w:rsidRDefault="009110A5" w:rsidP="00182981">
    <w:pPr>
      <w:pStyle w:val="Rodap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75C0" w14:textId="77777777" w:rsidR="00CE02C0" w:rsidRDefault="00CE02C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3884" w14:textId="779AE6BD" w:rsidR="00CE02C0" w:rsidRDefault="00CE02C0" w:rsidP="00A8218F">
    <w:pPr>
      <w:pStyle w:val="Rodap"/>
      <w:jc w:val="center"/>
      <w:rPr>
        <w:rFonts w:ascii="Arial Black" w:hAnsi="Arial Black" w:cs="Courier New"/>
        <w:b/>
        <w:bCs/>
        <w:sz w:val="16"/>
        <w:szCs w:val="16"/>
      </w:rPr>
    </w:pPr>
    <w:bookmarkStart w:id="3" w:name="_Hlk94204818"/>
    <w:bookmarkStart w:id="4" w:name="_Hlk94204817"/>
    <w:r>
      <w:rPr>
        <w:rFonts w:ascii="Arial Black" w:hAnsi="Arial Black" w:cs="Arial Black"/>
        <w:b/>
        <w:bCs/>
        <w:sz w:val="18"/>
        <w:szCs w:val="18"/>
      </w:rPr>
      <w:t>Avenida Presidente Médici, nº 470, Bela Vista, Alto Paraguai-MT. CEP:78.410-000,         e-mail: adair.altoparaguai@hotmail.com</w:t>
    </w:r>
    <w:r>
      <w:rPr>
        <w:rFonts w:ascii="Arial Black" w:hAnsi="Arial Black" w:cs="Arial Black"/>
        <w:sz w:val="18"/>
        <w:szCs w:val="18"/>
      </w:rPr>
      <w:t>.</w:t>
    </w:r>
    <w:r>
      <w:rPr>
        <w:rFonts w:ascii="Arial Black" w:hAnsi="Arial Black" w:cs="Arial Black"/>
        <w:b/>
        <w:bCs/>
        <w:sz w:val="18"/>
        <w:szCs w:val="18"/>
      </w:rPr>
      <w:t>/fone (065)</w:t>
    </w:r>
    <w:bookmarkEnd w:id="3"/>
    <w:bookmarkEnd w:id="4"/>
    <w:r>
      <w:rPr>
        <w:rFonts w:ascii="Arial Black" w:hAnsi="Arial Black" w:cs="Arial Black"/>
        <w:b/>
        <w:bCs/>
        <w:sz w:val="18"/>
        <w:szCs w:val="18"/>
      </w:rPr>
      <w:t>992521779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7E1F" w14:textId="77777777" w:rsidR="00CE02C0" w:rsidRDefault="00CE02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53E5" w14:textId="77777777" w:rsidR="0048688E" w:rsidRDefault="0048688E" w:rsidP="00A8218F">
      <w:pPr>
        <w:spacing w:after="0" w:line="240" w:lineRule="auto"/>
      </w:pPr>
      <w:r>
        <w:separator/>
      </w:r>
    </w:p>
  </w:footnote>
  <w:footnote w:type="continuationSeparator" w:id="0">
    <w:p w14:paraId="052FDB0E" w14:textId="77777777" w:rsidR="0048688E" w:rsidRDefault="0048688E" w:rsidP="00A8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12E0" w14:textId="77777777" w:rsidR="009110A5" w:rsidRPr="00220975" w:rsidRDefault="009110A5" w:rsidP="00220975">
    <w:pPr>
      <w:pStyle w:val="Cabealho"/>
      <w:jc w:val="center"/>
      <w:rPr>
        <w:rFonts w:ascii="Arial Black" w:hAnsi="Arial Black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A39B" w14:textId="77777777" w:rsidR="00CE02C0" w:rsidRDefault="00CE02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6A01" w14:textId="77777777" w:rsidR="00CE02C0" w:rsidRDefault="00CE02C0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A5B6A" wp14:editId="5321BFE2">
          <wp:simplePos x="0" y="0"/>
          <wp:positionH relativeFrom="column">
            <wp:posOffset>-280035</wp:posOffset>
          </wp:positionH>
          <wp:positionV relativeFrom="paragraph">
            <wp:posOffset>-240029</wp:posOffset>
          </wp:positionV>
          <wp:extent cx="933450" cy="907992"/>
          <wp:effectExtent l="0" t="0" r="0" b="6985"/>
          <wp:wrapNone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41" cy="917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>PREFEITURA MUNICIPAL DE ALTO PARAGUAI</w:t>
    </w:r>
  </w:p>
  <w:p w14:paraId="232E9A8E" w14:textId="77777777" w:rsidR="00CE02C0" w:rsidRDefault="00CE02C0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ESTADO DE MATO GROSSO</w:t>
    </w:r>
  </w:p>
  <w:p w14:paraId="4DEC0C88" w14:textId="77777777" w:rsidR="00CE02C0" w:rsidRDefault="00CE02C0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03.648.532/0001-28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B521" w14:textId="77777777" w:rsidR="00CE02C0" w:rsidRDefault="00CE02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DE8"/>
    <w:multiLevelType w:val="multilevel"/>
    <w:tmpl w:val="684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8299F"/>
    <w:multiLevelType w:val="multilevel"/>
    <w:tmpl w:val="0102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8F"/>
    <w:rsid w:val="00017723"/>
    <w:rsid w:val="00042FB3"/>
    <w:rsid w:val="001310D6"/>
    <w:rsid w:val="0024751B"/>
    <w:rsid w:val="00250618"/>
    <w:rsid w:val="002D3351"/>
    <w:rsid w:val="00374D5D"/>
    <w:rsid w:val="003C3026"/>
    <w:rsid w:val="003D198F"/>
    <w:rsid w:val="00460E96"/>
    <w:rsid w:val="0048688E"/>
    <w:rsid w:val="0068617E"/>
    <w:rsid w:val="006D45D1"/>
    <w:rsid w:val="007F6CEA"/>
    <w:rsid w:val="008C1469"/>
    <w:rsid w:val="009110A5"/>
    <w:rsid w:val="009310D4"/>
    <w:rsid w:val="00943956"/>
    <w:rsid w:val="00A450B8"/>
    <w:rsid w:val="00A8218F"/>
    <w:rsid w:val="00C10C7B"/>
    <w:rsid w:val="00CE02C0"/>
    <w:rsid w:val="00EB618D"/>
    <w:rsid w:val="00EC27DF"/>
    <w:rsid w:val="00F45599"/>
    <w:rsid w:val="00F572E3"/>
    <w:rsid w:val="00FE5C94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FA17C"/>
  <w15:chartTrackingRefBased/>
  <w15:docId w15:val="{13CAD43D-A69C-4239-B9C3-1961AAFF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18F"/>
  </w:style>
  <w:style w:type="paragraph" w:styleId="Rodap">
    <w:name w:val="footer"/>
    <w:basedOn w:val="Normal"/>
    <w:link w:val="RodapChar"/>
    <w:uiPriority w:val="99"/>
    <w:unhideWhenUsed/>
    <w:rsid w:val="00A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18F"/>
  </w:style>
  <w:style w:type="character" w:styleId="Forte">
    <w:name w:val="Strong"/>
    <w:basedOn w:val="Fontepargpadro"/>
    <w:uiPriority w:val="22"/>
    <w:qFormat/>
    <w:rsid w:val="00C10C7B"/>
    <w:rPr>
      <w:b/>
      <w:bCs/>
    </w:rPr>
  </w:style>
  <w:style w:type="paragraph" w:styleId="NormalWeb">
    <w:name w:val="Normal (Web)"/>
    <w:basedOn w:val="Normal"/>
    <w:uiPriority w:val="99"/>
    <w:unhideWhenUsed/>
    <w:rsid w:val="00C1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5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506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50618"/>
    <w:rPr>
      <w:rFonts w:ascii="Arial" w:eastAsia="Arial" w:hAnsi="Arial" w:cs="Arial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E02C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E02C0"/>
  </w:style>
  <w:style w:type="character" w:styleId="Nmerodepgina">
    <w:name w:val="page number"/>
    <w:basedOn w:val="Fontepargpadro"/>
    <w:rsid w:val="0091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2670</Words>
  <Characters>13004</Characters>
  <Application>Microsoft Office Word</Application>
  <DocSecurity>0</DocSecurity>
  <Lines>351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</dc:creator>
  <cp:keywords/>
  <dc:description/>
  <cp:lastModifiedBy>Vinicius ADVOGADO</cp:lastModifiedBy>
  <cp:revision>4</cp:revision>
  <cp:lastPrinted>2026-01-19T21:08:00Z</cp:lastPrinted>
  <dcterms:created xsi:type="dcterms:W3CDTF">2026-03-16T13:54:00Z</dcterms:created>
  <dcterms:modified xsi:type="dcterms:W3CDTF">2026-03-17T17:17:00Z</dcterms:modified>
</cp:coreProperties>
</file>